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967" w:rsidRPr="00DB191C" w:rsidRDefault="0002081E" w:rsidP="0002081E">
      <w:pPr>
        <w:jc w:val="center"/>
        <w:rPr>
          <w:b/>
          <w:noProof/>
          <w:sz w:val="40"/>
          <w:szCs w:val="40"/>
          <w:u w:val="single"/>
          <w:lang w:eastAsia="cs-CZ"/>
        </w:rPr>
      </w:pPr>
      <w:r w:rsidRPr="00DB191C">
        <w:rPr>
          <w:b/>
          <w:noProof/>
          <w:sz w:val="40"/>
          <w:szCs w:val="40"/>
          <w:u w:val="single"/>
          <w:lang w:eastAsia="cs-CZ"/>
        </w:rPr>
        <w:t>ŠKOLNÍ DRUŽINA PŘI ZŠ A MŠ V POHOŘELICÍCH</w:t>
      </w:r>
    </w:p>
    <w:p w:rsidR="0002081E" w:rsidRDefault="0002081E" w:rsidP="0002081E">
      <w:pPr>
        <w:jc w:val="center"/>
        <w:rPr>
          <w:b/>
          <w:noProof/>
          <w:sz w:val="40"/>
          <w:szCs w:val="40"/>
          <w:lang w:eastAsia="cs-CZ"/>
        </w:rPr>
      </w:pPr>
    </w:p>
    <w:p w:rsidR="002017F7" w:rsidRDefault="002017F7" w:rsidP="0002081E">
      <w:pPr>
        <w:jc w:val="center"/>
        <w:rPr>
          <w:b/>
          <w:noProof/>
          <w:sz w:val="40"/>
          <w:szCs w:val="40"/>
          <w:lang w:eastAsia="cs-CZ"/>
        </w:rPr>
      </w:pPr>
    </w:p>
    <w:p w:rsidR="0002081E" w:rsidRDefault="0002081E" w:rsidP="0002081E">
      <w:pPr>
        <w:rPr>
          <w:b/>
          <w:noProof/>
          <w:sz w:val="40"/>
          <w:szCs w:val="40"/>
          <w:lang w:eastAsia="cs-CZ"/>
        </w:rPr>
      </w:pPr>
      <w:r>
        <w:rPr>
          <w:b/>
          <w:noProof/>
          <w:sz w:val="40"/>
          <w:szCs w:val="40"/>
          <w:lang w:eastAsia="cs-CZ"/>
        </w:rPr>
        <w:drawing>
          <wp:anchor distT="0" distB="0" distL="114300" distR="114300" simplePos="0" relativeHeight="251658240" behindDoc="1" locked="0" layoutInCell="1" allowOverlap="1">
            <wp:simplePos x="0" y="0"/>
            <wp:positionH relativeFrom="margin">
              <wp:posOffset>452120</wp:posOffset>
            </wp:positionH>
            <wp:positionV relativeFrom="paragraph">
              <wp:posOffset>485140</wp:posOffset>
            </wp:positionV>
            <wp:extent cx="5762625" cy="2714625"/>
            <wp:effectExtent l="19050" t="0" r="9525" b="0"/>
            <wp:wrapTight wrapText="bothSides">
              <wp:wrapPolygon edited="0">
                <wp:start x="-71" y="0"/>
                <wp:lineTo x="-71" y="21524"/>
                <wp:lineTo x="21636" y="21524"/>
                <wp:lineTo x="21636" y="0"/>
                <wp:lineTo x="-71" y="0"/>
              </wp:wrapPolygon>
            </wp:wrapTight>
            <wp:docPr id="3" name="Obrázek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cstate="print"/>
                    <a:stretch>
                      <a:fillRect/>
                    </a:stretch>
                  </pic:blipFill>
                  <pic:spPr>
                    <a:xfrm>
                      <a:off x="0" y="0"/>
                      <a:ext cx="5762625" cy="2714625"/>
                    </a:xfrm>
                    <a:prstGeom prst="rect">
                      <a:avLst/>
                    </a:prstGeom>
                  </pic:spPr>
                </pic:pic>
              </a:graphicData>
            </a:graphic>
          </wp:anchor>
        </w:drawing>
      </w:r>
    </w:p>
    <w:p w:rsidR="0002081E" w:rsidRPr="0002081E" w:rsidRDefault="0002081E" w:rsidP="0002081E">
      <w:pPr>
        <w:rPr>
          <w:b/>
          <w:noProof/>
          <w:sz w:val="40"/>
          <w:szCs w:val="40"/>
          <w:lang w:eastAsia="cs-CZ"/>
        </w:rPr>
      </w:pPr>
    </w:p>
    <w:p w:rsidR="0002081E" w:rsidRDefault="0002081E"/>
    <w:p w:rsidR="00822F8B" w:rsidRDefault="0002081E">
      <w:r>
        <w:br w:type="textWrapping" w:clear="all"/>
      </w:r>
    </w:p>
    <w:p w:rsidR="002017F7" w:rsidRDefault="002017F7"/>
    <w:p w:rsidR="00C20366" w:rsidRDefault="00C20366"/>
    <w:p w:rsidR="0002081E" w:rsidRDefault="00523879" w:rsidP="00016596">
      <w:pPr>
        <w:jc w:val="center"/>
        <w:rPr>
          <w:b/>
          <w:sz w:val="32"/>
          <w:szCs w:val="32"/>
          <w:u w:val="single"/>
        </w:rPr>
      </w:pPr>
      <w:r>
        <w:rPr>
          <w:b/>
          <w:sz w:val="32"/>
          <w:szCs w:val="32"/>
          <w:u w:val="single"/>
        </w:rPr>
        <w:t>VNITŘNÍ ŘÁD ŠKOLNÍ DRUŽINY</w:t>
      </w:r>
    </w:p>
    <w:p w:rsidR="00523879" w:rsidRDefault="00523879" w:rsidP="00016596">
      <w:pPr>
        <w:jc w:val="center"/>
        <w:rPr>
          <w:b/>
          <w:sz w:val="32"/>
          <w:szCs w:val="32"/>
          <w:u w:val="single"/>
        </w:rPr>
      </w:pPr>
    </w:p>
    <w:p w:rsidR="00523879" w:rsidRPr="00523879" w:rsidRDefault="00523879" w:rsidP="00016596">
      <w:pPr>
        <w:jc w:val="center"/>
        <w:rPr>
          <w:sz w:val="32"/>
          <w:szCs w:val="32"/>
        </w:rPr>
      </w:pPr>
      <w:r>
        <w:rPr>
          <w:sz w:val="32"/>
          <w:szCs w:val="32"/>
        </w:rPr>
        <w:t>s</w:t>
      </w:r>
      <w:r w:rsidRPr="00523879">
        <w:rPr>
          <w:sz w:val="32"/>
          <w:szCs w:val="32"/>
        </w:rPr>
        <w:t xml:space="preserve">e schválenou platností od </w:t>
      </w:r>
      <w:r w:rsidR="002017F7">
        <w:rPr>
          <w:sz w:val="32"/>
          <w:szCs w:val="32"/>
        </w:rPr>
        <w:t>1</w:t>
      </w:r>
      <w:r w:rsidR="00733933">
        <w:rPr>
          <w:sz w:val="32"/>
          <w:szCs w:val="32"/>
        </w:rPr>
        <w:t>. 9. 2023</w:t>
      </w:r>
    </w:p>
    <w:p w:rsidR="00C20366" w:rsidRDefault="00C20366"/>
    <w:p w:rsidR="00C20366" w:rsidRDefault="00C20366"/>
    <w:p w:rsidR="00C20366" w:rsidRDefault="00C20366"/>
    <w:p w:rsidR="00C20366" w:rsidRDefault="00C20366"/>
    <w:p w:rsidR="00C20366" w:rsidRDefault="00C20366"/>
    <w:p w:rsidR="00C20366" w:rsidRDefault="00C20366"/>
    <w:p w:rsidR="009C4C5C" w:rsidRPr="00523879" w:rsidRDefault="009C4C5C" w:rsidP="00523879">
      <w:pPr>
        <w:jc w:val="both"/>
        <w:rPr>
          <w:rFonts w:cstheme="minorHAnsi"/>
          <w:b/>
          <w:sz w:val="24"/>
          <w:szCs w:val="24"/>
        </w:rPr>
      </w:pPr>
      <w:r w:rsidRPr="00523879">
        <w:rPr>
          <w:rFonts w:cstheme="minorHAnsi"/>
          <w:sz w:val="24"/>
          <w:szCs w:val="24"/>
        </w:rPr>
        <w:lastRenderedPageBreak/>
        <w:t xml:space="preserve"> </w:t>
      </w:r>
      <w:r w:rsidRPr="00523879">
        <w:rPr>
          <w:rFonts w:cstheme="minorHAnsi"/>
          <w:b/>
          <w:sz w:val="24"/>
          <w:szCs w:val="24"/>
        </w:rPr>
        <w:t>1.</w:t>
      </w:r>
      <w:r w:rsidR="002017F7">
        <w:rPr>
          <w:rFonts w:cstheme="minorHAnsi"/>
          <w:b/>
          <w:sz w:val="24"/>
          <w:szCs w:val="24"/>
        </w:rPr>
        <w:t xml:space="preserve"> </w:t>
      </w:r>
      <w:r w:rsidRPr="00523879">
        <w:rPr>
          <w:rFonts w:cstheme="minorHAnsi"/>
          <w:b/>
          <w:sz w:val="24"/>
          <w:szCs w:val="24"/>
        </w:rPr>
        <w:t>Podrobnosti k výkonu práv a povinností účastníků a jejich zákonných zástupců ve školském zařízení a podrobnosti o pravidlech vzájemných vztahů s pedagogickými pracovníky</w:t>
      </w:r>
    </w:p>
    <w:p w:rsidR="009C4C5C" w:rsidRPr="00523879" w:rsidRDefault="009C4C5C" w:rsidP="00523879">
      <w:pPr>
        <w:jc w:val="both"/>
        <w:rPr>
          <w:rFonts w:cstheme="minorHAnsi"/>
          <w:sz w:val="24"/>
          <w:szCs w:val="24"/>
        </w:rPr>
      </w:pPr>
      <w:r w:rsidRPr="00523879">
        <w:rPr>
          <w:rFonts w:cstheme="minorHAnsi"/>
          <w:b/>
          <w:sz w:val="24"/>
          <w:szCs w:val="24"/>
        </w:rPr>
        <w:t>1.1.</w:t>
      </w:r>
      <w:r w:rsidR="00523879">
        <w:rPr>
          <w:rFonts w:cstheme="minorHAnsi"/>
          <w:b/>
          <w:sz w:val="24"/>
          <w:szCs w:val="24"/>
        </w:rPr>
        <w:t xml:space="preserve"> </w:t>
      </w:r>
      <w:r w:rsidRPr="00523879">
        <w:rPr>
          <w:rFonts w:cstheme="minorHAnsi"/>
          <w:sz w:val="24"/>
          <w:szCs w:val="24"/>
        </w:rPr>
        <w:t>Účastníci jsou povinni</w:t>
      </w:r>
    </w:p>
    <w:p w:rsidR="009C4C5C" w:rsidRPr="00523879" w:rsidRDefault="009C4C5C" w:rsidP="00523879">
      <w:pPr>
        <w:jc w:val="both"/>
        <w:rPr>
          <w:rFonts w:cstheme="minorHAnsi"/>
          <w:sz w:val="24"/>
          <w:szCs w:val="24"/>
        </w:rPr>
      </w:pPr>
      <w:r w:rsidRPr="00523879">
        <w:rPr>
          <w:rFonts w:cstheme="minorHAnsi"/>
          <w:sz w:val="24"/>
          <w:szCs w:val="24"/>
        </w:rPr>
        <w:t>a) řádně docházet do školního zařízení</w:t>
      </w:r>
    </w:p>
    <w:p w:rsidR="009C4C5C" w:rsidRPr="00523879" w:rsidRDefault="009C4C5C" w:rsidP="00523879">
      <w:pPr>
        <w:jc w:val="both"/>
        <w:rPr>
          <w:rFonts w:cstheme="minorHAnsi"/>
          <w:sz w:val="24"/>
          <w:szCs w:val="24"/>
        </w:rPr>
      </w:pPr>
      <w:r w:rsidRPr="00523879">
        <w:rPr>
          <w:rFonts w:cstheme="minorHAnsi"/>
          <w:sz w:val="24"/>
          <w:szCs w:val="24"/>
        </w:rPr>
        <w:t>b) dodržovat vnitřní řád školní družiny, předpisy a pokyny školy</w:t>
      </w:r>
      <w:r w:rsidR="00523879">
        <w:rPr>
          <w:rFonts w:cstheme="minorHAnsi"/>
          <w:sz w:val="24"/>
          <w:szCs w:val="24"/>
        </w:rPr>
        <w:t xml:space="preserve"> </w:t>
      </w:r>
      <w:r w:rsidRPr="00523879">
        <w:rPr>
          <w:rFonts w:cstheme="minorHAnsi"/>
          <w:sz w:val="24"/>
          <w:szCs w:val="24"/>
        </w:rPr>
        <w:t>a školského zařízení k ochraně zdraví a bezpečnosti, s nimiž byli seznámeni</w:t>
      </w:r>
    </w:p>
    <w:p w:rsidR="00523879" w:rsidRDefault="009C4C5C" w:rsidP="00523879">
      <w:pPr>
        <w:jc w:val="both"/>
        <w:rPr>
          <w:rFonts w:cstheme="minorHAnsi"/>
          <w:sz w:val="24"/>
          <w:szCs w:val="24"/>
        </w:rPr>
      </w:pPr>
      <w:r w:rsidRPr="00523879">
        <w:rPr>
          <w:rFonts w:cstheme="minorHAnsi"/>
          <w:sz w:val="24"/>
          <w:szCs w:val="24"/>
        </w:rPr>
        <w:t>c) plnit pokyny pedagogických pracovníků školy a školského zařízení vydané v souladu s právními předpisy a školním nebo vnitřním řádem</w:t>
      </w:r>
    </w:p>
    <w:p w:rsidR="009C4C5C" w:rsidRPr="00523879" w:rsidRDefault="009C4C5C" w:rsidP="00523879">
      <w:pPr>
        <w:jc w:val="both"/>
        <w:rPr>
          <w:rFonts w:cstheme="minorHAnsi"/>
          <w:sz w:val="24"/>
          <w:szCs w:val="24"/>
        </w:rPr>
      </w:pPr>
      <w:r w:rsidRPr="00523879">
        <w:rPr>
          <w:rFonts w:cstheme="minorHAnsi"/>
          <w:sz w:val="24"/>
          <w:szCs w:val="24"/>
        </w:rPr>
        <w:t>Zákonní zástupci jsou povinni</w:t>
      </w:r>
    </w:p>
    <w:p w:rsidR="009C4C5C" w:rsidRPr="00523879" w:rsidRDefault="00523879" w:rsidP="00523879">
      <w:pPr>
        <w:jc w:val="both"/>
        <w:rPr>
          <w:rFonts w:cstheme="minorHAnsi"/>
          <w:sz w:val="24"/>
          <w:szCs w:val="24"/>
        </w:rPr>
      </w:pPr>
      <w:r>
        <w:rPr>
          <w:rFonts w:cstheme="minorHAnsi"/>
          <w:sz w:val="24"/>
          <w:szCs w:val="24"/>
        </w:rPr>
        <w:t>a</w:t>
      </w:r>
      <w:r w:rsidR="009C4C5C" w:rsidRPr="00523879">
        <w:rPr>
          <w:rFonts w:cstheme="minorHAnsi"/>
          <w:sz w:val="24"/>
          <w:szCs w:val="24"/>
        </w:rPr>
        <w:t>)</w:t>
      </w:r>
      <w:r>
        <w:rPr>
          <w:rFonts w:cstheme="minorHAnsi"/>
          <w:sz w:val="24"/>
          <w:szCs w:val="24"/>
        </w:rPr>
        <w:t xml:space="preserve"> </w:t>
      </w:r>
      <w:r w:rsidR="009C4C5C" w:rsidRPr="00523879">
        <w:rPr>
          <w:rFonts w:cstheme="minorHAnsi"/>
          <w:sz w:val="24"/>
          <w:szCs w:val="24"/>
        </w:rPr>
        <w:t>informovat školské zařízení o změně zdravotní způsobilosti, zdravotní ch obtížích nebo jiných závažných skutečnostech, které by mohly mít vliv na průběh vzdělávání</w:t>
      </w:r>
    </w:p>
    <w:p w:rsidR="009C4C5C" w:rsidRPr="00523879" w:rsidRDefault="009C4C5C" w:rsidP="00523879">
      <w:pPr>
        <w:jc w:val="both"/>
        <w:rPr>
          <w:rFonts w:cstheme="minorHAnsi"/>
          <w:sz w:val="24"/>
          <w:szCs w:val="24"/>
        </w:rPr>
      </w:pPr>
      <w:r w:rsidRPr="00523879">
        <w:rPr>
          <w:rFonts w:cstheme="minorHAnsi"/>
          <w:sz w:val="24"/>
          <w:szCs w:val="24"/>
        </w:rPr>
        <w:t>b)</w:t>
      </w:r>
      <w:r w:rsidR="00523879">
        <w:rPr>
          <w:rFonts w:cstheme="minorHAnsi"/>
          <w:sz w:val="24"/>
          <w:szCs w:val="24"/>
        </w:rPr>
        <w:t xml:space="preserve"> </w:t>
      </w:r>
      <w:r w:rsidRPr="00523879">
        <w:rPr>
          <w:rFonts w:cstheme="minorHAnsi"/>
          <w:sz w:val="24"/>
          <w:szCs w:val="24"/>
        </w:rPr>
        <w:t xml:space="preserve">oznamovat školskému zařízení údaje podle §28 </w:t>
      </w:r>
      <w:proofErr w:type="gramStart"/>
      <w:r w:rsidRPr="00523879">
        <w:rPr>
          <w:rFonts w:cstheme="minorHAnsi"/>
          <w:sz w:val="24"/>
          <w:szCs w:val="24"/>
        </w:rPr>
        <w:t>odst.2 a 3 další</w:t>
      </w:r>
      <w:proofErr w:type="gramEnd"/>
      <w:r w:rsidRPr="00523879">
        <w:rPr>
          <w:rFonts w:cstheme="minorHAnsi"/>
          <w:sz w:val="24"/>
          <w:szCs w:val="24"/>
        </w:rPr>
        <w:t xml:space="preserve"> údaje, které jsou podstatné pro průběh vzdělávání nebo bezpečnost žáka a změny v těchto údajích</w:t>
      </w:r>
    </w:p>
    <w:p w:rsidR="009C4C5C" w:rsidRPr="00523879" w:rsidRDefault="009C4C5C" w:rsidP="00523879">
      <w:pPr>
        <w:jc w:val="both"/>
        <w:rPr>
          <w:rFonts w:cstheme="minorHAnsi"/>
          <w:sz w:val="24"/>
          <w:szCs w:val="24"/>
        </w:rPr>
      </w:pPr>
      <w:r w:rsidRPr="00523879">
        <w:rPr>
          <w:rFonts w:cstheme="minorHAnsi"/>
          <w:b/>
          <w:sz w:val="24"/>
          <w:szCs w:val="24"/>
        </w:rPr>
        <w:lastRenderedPageBreak/>
        <w:t xml:space="preserve">1.2. </w:t>
      </w:r>
      <w:r w:rsidRPr="00523879">
        <w:rPr>
          <w:rFonts w:cstheme="minorHAnsi"/>
          <w:sz w:val="24"/>
          <w:szCs w:val="24"/>
        </w:rPr>
        <w:t>Účastník se ve školní družině chová slušně k dospělým i k jiným žákům školy, dbá pokynů pedagogických a provozních pracovníků, dodržuje vnitřní řád. Chová se tak, aby neohrozi</w:t>
      </w:r>
      <w:r w:rsidR="00ED7E75">
        <w:rPr>
          <w:rFonts w:cstheme="minorHAnsi"/>
          <w:sz w:val="24"/>
          <w:szCs w:val="24"/>
        </w:rPr>
        <w:t>l zdraví svoje, ani jiných osob.</w:t>
      </w:r>
    </w:p>
    <w:p w:rsidR="009C4C5C" w:rsidRPr="00523879" w:rsidRDefault="009C4C5C" w:rsidP="00523879">
      <w:pPr>
        <w:jc w:val="both"/>
        <w:rPr>
          <w:rFonts w:cstheme="minorHAnsi"/>
          <w:sz w:val="24"/>
          <w:szCs w:val="24"/>
        </w:rPr>
      </w:pPr>
      <w:r w:rsidRPr="00523879">
        <w:rPr>
          <w:rFonts w:cstheme="minorHAnsi"/>
          <w:b/>
          <w:sz w:val="24"/>
          <w:szCs w:val="24"/>
        </w:rPr>
        <w:t>1.3.</w:t>
      </w:r>
      <w:r w:rsidRPr="00523879">
        <w:rPr>
          <w:rFonts w:cstheme="minorHAnsi"/>
          <w:sz w:val="24"/>
          <w:szCs w:val="24"/>
        </w:rPr>
        <w:t xml:space="preserve">   Účastník chodí do školní družiny včas a pravidelně, účastní se všech organizovaných činností. Docházka do školní družiny je pro přihlášené účastníky povinná. Odhlásit se může vždy ke konci pololetí, ve výjimečných případech a po dohodě s ředitelkou školy i v průběhu pololetí</w:t>
      </w:r>
      <w:r w:rsidR="00ED7E75">
        <w:rPr>
          <w:rFonts w:cstheme="minorHAnsi"/>
          <w:sz w:val="24"/>
          <w:szCs w:val="24"/>
        </w:rPr>
        <w:t>.</w:t>
      </w:r>
    </w:p>
    <w:p w:rsidR="009C4C5C" w:rsidRPr="00523879" w:rsidRDefault="009C4C5C" w:rsidP="00523879">
      <w:pPr>
        <w:jc w:val="both"/>
        <w:rPr>
          <w:rFonts w:cstheme="minorHAnsi"/>
          <w:sz w:val="24"/>
          <w:szCs w:val="24"/>
        </w:rPr>
      </w:pPr>
      <w:proofErr w:type="gramStart"/>
      <w:r w:rsidRPr="00523879">
        <w:rPr>
          <w:rFonts w:cstheme="minorHAnsi"/>
          <w:b/>
          <w:sz w:val="24"/>
          <w:szCs w:val="24"/>
        </w:rPr>
        <w:t>1.4</w:t>
      </w:r>
      <w:proofErr w:type="gramEnd"/>
      <w:r w:rsidRPr="00523879">
        <w:rPr>
          <w:rFonts w:cstheme="minorHAnsi"/>
          <w:b/>
          <w:sz w:val="24"/>
          <w:szCs w:val="24"/>
        </w:rPr>
        <w:t>.</w:t>
      </w:r>
      <w:r w:rsidR="00523879">
        <w:rPr>
          <w:rFonts w:cstheme="minorHAnsi"/>
          <w:b/>
          <w:sz w:val="24"/>
          <w:szCs w:val="24"/>
        </w:rPr>
        <w:tab/>
      </w:r>
      <w:r w:rsidRPr="00523879">
        <w:rPr>
          <w:rFonts w:cstheme="minorHAnsi"/>
          <w:sz w:val="24"/>
          <w:szCs w:val="24"/>
        </w:rPr>
        <w:t>Účastník chodí vhodně a čistě upraven a oblečen, s ohledem na plánované činnosti</w:t>
      </w:r>
      <w:r w:rsidR="00ED7E75">
        <w:rPr>
          <w:rFonts w:cstheme="minorHAnsi"/>
          <w:sz w:val="24"/>
          <w:szCs w:val="24"/>
        </w:rPr>
        <w:t>.</w:t>
      </w:r>
    </w:p>
    <w:p w:rsidR="009C4C5C" w:rsidRPr="00523879" w:rsidRDefault="009C4C5C" w:rsidP="00523879">
      <w:pPr>
        <w:jc w:val="both"/>
        <w:rPr>
          <w:rFonts w:cstheme="minorHAnsi"/>
          <w:sz w:val="24"/>
          <w:szCs w:val="24"/>
        </w:rPr>
      </w:pPr>
      <w:proofErr w:type="gramStart"/>
      <w:r w:rsidRPr="00523879">
        <w:rPr>
          <w:rFonts w:cstheme="minorHAnsi"/>
          <w:b/>
          <w:sz w:val="24"/>
          <w:szCs w:val="24"/>
        </w:rPr>
        <w:t>1.5</w:t>
      </w:r>
      <w:proofErr w:type="gramEnd"/>
      <w:r w:rsidRPr="00523879">
        <w:rPr>
          <w:rFonts w:cstheme="minorHAnsi"/>
          <w:b/>
          <w:sz w:val="24"/>
          <w:szCs w:val="24"/>
        </w:rPr>
        <w:t>.</w:t>
      </w:r>
      <w:r w:rsidR="00523879">
        <w:rPr>
          <w:rFonts w:cstheme="minorHAnsi"/>
          <w:b/>
          <w:sz w:val="24"/>
          <w:szCs w:val="24"/>
        </w:rPr>
        <w:tab/>
      </w:r>
      <w:r w:rsidRPr="00523879">
        <w:rPr>
          <w:rFonts w:cstheme="minorHAnsi"/>
          <w:sz w:val="24"/>
          <w:szCs w:val="24"/>
        </w:rPr>
        <w:t>Účastník udržuje prostory školní družiny v čistotě a pořádku, chrání majetek před poškozením</w:t>
      </w:r>
      <w:r w:rsidR="00ED7E75">
        <w:rPr>
          <w:rFonts w:cstheme="minorHAnsi"/>
          <w:sz w:val="24"/>
          <w:szCs w:val="24"/>
        </w:rPr>
        <w:t>.</w:t>
      </w:r>
    </w:p>
    <w:p w:rsidR="009C4C5C" w:rsidRPr="00523879" w:rsidRDefault="009C4C5C" w:rsidP="00523879">
      <w:pPr>
        <w:jc w:val="both"/>
        <w:rPr>
          <w:rFonts w:cstheme="minorHAnsi"/>
          <w:sz w:val="24"/>
          <w:szCs w:val="24"/>
        </w:rPr>
      </w:pPr>
      <w:r w:rsidRPr="00523879">
        <w:rPr>
          <w:rFonts w:cstheme="minorHAnsi"/>
          <w:b/>
          <w:sz w:val="24"/>
          <w:szCs w:val="24"/>
        </w:rPr>
        <w:t>1.6.</w:t>
      </w:r>
      <w:r w:rsidRPr="00523879">
        <w:rPr>
          <w:rFonts w:cstheme="minorHAnsi"/>
          <w:sz w:val="24"/>
          <w:szCs w:val="24"/>
        </w:rPr>
        <w:t xml:space="preserve">     Účastník chrání své zdraví i zdraví spolužáků, žákům jsou zakázány všechny </w:t>
      </w:r>
      <w:r w:rsidR="00C36BD9">
        <w:rPr>
          <w:rFonts w:cstheme="minorHAnsi"/>
          <w:sz w:val="24"/>
          <w:szCs w:val="24"/>
        </w:rPr>
        <w:t>činnosti, které jsou zdraví škodlivé (</w:t>
      </w:r>
      <w:r w:rsidRPr="00523879">
        <w:rPr>
          <w:rFonts w:cstheme="minorHAnsi"/>
          <w:sz w:val="24"/>
          <w:szCs w:val="24"/>
        </w:rPr>
        <w:t>např.</w:t>
      </w:r>
      <w:r w:rsidR="00C36BD9">
        <w:rPr>
          <w:rFonts w:cstheme="minorHAnsi"/>
          <w:sz w:val="24"/>
          <w:szCs w:val="24"/>
        </w:rPr>
        <w:t xml:space="preserve"> kouření, pití alkoholických</w:t>
      </w:r>
      <w:r w:rsidRPr="00523879">
        <w:rPr>
          <w:rFonts w:cstheme="minorHAnsi"/>
          <w:sz w:val="24"/>
          <w:szCs w:val="24"/>
        </w:rPr>
        <w:t xml:space="preserve"> nápojů, zneužívání  návykov</w:t>
      </w:r>
      <w:r w:rsidR="00ED7E75">
        <w:rPr>
          <w:rFonts w:cstheme="minorHAnsi"/>
          <w:sz w:val="24"/>
          <w:szCs w:val="24"/>
        </w:rPr>
        <w:t>ých  a zdraví škodlivých látek).</w:t>
      </w:r>
    </w:p>
    <w:p w:rsidR="009C4C5C" w:rsidRPr="00523879" w:rsidRDefault="00C36BD9" w:rsidP="00523879">
      <w:pPr>
        <w:jc w:val="both"/>
        <w:rPr>
          <w:rFonts w:cstheme="minorHAnsi"/>
          <w:sz w:val="24"/>
          <w:szCs w:val="24"/>
        </w:rPr>
      </w:pPr>
      <w:proofErr w:type="gramStart"/>
      <w:r>
        <w:rPr>
          <w:rFonts w:cstheme="minorHAnsi"/>
          <w:b/>
          <w:sz w:val="24"/>
          <w:szCs w:val="24"/>
        </w:rPr>
        <w:t>1.7</w:t>
      </w:r>
      <w:proofErr w:type="gramEnd"/>
      <w:r>
        <w:rPr>
          <w:rFonts w:cstheme="minorHAnsi"/>
          <w:b/>
          <w:sz w:val="24"/>
          <w:szCs w:val="24"/>
        </w:rPr>
        <w:t>.</w:t>
      </w:r>
      <w:r>
        <w:rPr>
          <w:rFonts w:cstheme="minorHAnsi"/>
          <w:b/>
          <w:sz w:val="24"/>
          <w:szCs w:val="24"/>
        </w:rPr>
        <w:tab/>
      </w:r>
      <w:r w:rsidR="009C4C5C" w:rsidRPr="00523879">
        <w:rPr>
          <w:rFonts w:cstheme="minorHAnsi"/>
          <w:sz w:val="24"/>
          <w:szCs w:val="24"/>
        </w:rPr>
        <w:t xml:space="preserve">Účastník má právo na ochranu před jakoukoliv  formou diskriminace a násilí, má právo na vzdělání a svobodu myšlení, projevu, </w:t>
      </w:r>
      <w:r w:rsidR="00ED7E75" w:rsidRPr="00523879">
        <w:rPr>
          <w:rFonts w:cstheme="minorHAnsi"/>
          <w:sz w:val="24"/>
          <w:szCs w:val="24"/>
        </w:rPr>
        <w:t>shromažďování</w:t>
      </w:r>
      <w:r w:rsidR="009C4C5C" w:rsidRPr="00523879">
        <w:rPr>
          <w:rFonts w:cstheme="minorHAnsi"/>
          <w:sz w:val="24"/>
          <w:szCs w:val="24"/>
        </w:rPr>
        <w:t>, na odpočinek a dodržování základních psychohygienických podmínek, má právo být seznámen se všemi předpisy se vztahem k jeho poby</w:t>
      </w:r>
      <w:r w:rsidR="00ED7E75">
        <w:rPr>
          <w:rFonts w:cstheme="minorHAnsi"/>
          <w:sz w:val="24"/>
          <w:szCs w:val="24"/>
        </w:rPr>
        <w:t>tu a činnosti ve školní družině.</w:t>
      </w:r>
    </w:p>
    <w:p w:rsidR="009C4C5C" w:rsidRPr="00523879" w:rsidRDefault="00C36BD9" w:rsidP="00523879">
      <w:pPr>
        <w:jc w:val="both"/>
        <w:rPr>
          <w:rFonts w:cstheme="minorHAnsi"/>
          <w:sz w:val="24"/>
          <w:szCs w:val="24"/>
        </w:rPr>
      </w:pPr>
      <w:proofErr w:type="gramStart"/>
      <w:r>
        <w:rPr>
          <w:rFonts w:cstheme="minorHAnsi"/>
          <w:b/>
          <w:sz w:val="24"/>
          <w:szCs w:val="24"/>
        </w:rPr>
        <w:t>1.8</w:t>
      </w:r>
      <w:proofErr w:type="gramEnd"/>
      <w:r>
        <w:rPr>
          <w:rFonts w:cstheme="minorHAnsi"/>
          <w:b/>
          <w:sz w:val="24"/>
          <w:szCs w:val="24"/>
        </w:rPr>
        <w:t>.</w:t>
      </w:r>
      <w:r>
        <w:rPr>
          <w:rFonts w:cstheme="minorHAnsi"/>
          <w:b/>
          <w:sz w:val="24"/>
          <w:szCs w:val="24"/>
        </w:rPr>
        <w:tab/>
      </w:r>
      <w:r w:rsidR="009C4C5C" w:rsidRPr="00523879">
        <w:rPr>
          <w:rFonts w:cstheme="minorHAnsi"/>
          <w:sz w:val="24"/>
          <w:szCs w:val="24"/>
        </w:rPr>
        <w:t>Účastníci mají právo podávat náměty  na zájmovou činnost, na informace a poradenskou pomoc zájmového zařízení v záležitos</w:t>
      </w:r>
      <w:r w:rsidR="00ED7E75">
        <w:rPr>
          <w:rFonts w:cstheme="minorHAnsi"/>
          <w:sz w:val="24"/>
          <w:szCs w:val="24"/>
        </w:rPr>
        <w:t>tech týkající se školní družiny.</w:t>
      </w:r>
    </w:p>
    <w:p w:rsidR="009C4C5C" w:rsidRPr="00523879" w:rsidRDefault="009C4C5C" w:rsidP="00523879">
      <w:pPr>
        <w:jc w:val="both"/>
        <w:rPr>
          <w:rFonts w:cstheme="minorHAnsi"/>
          <w:sz w:val="24"/>
          <w:szCs w:val="24"/>
        </w:rPr>
      </w:pPr>
      <w:proofErr w:type="gramStart"/>
      <w:r w:rsidRPr="00523879">
        <w:rPr>
          <w:rFonts w:cstheme="minorHAnsi"/>
          <w:b/>
          <w:sz w:val="24"/>
          <w:szCs w:val="24"/>
        </w:rPr>
        <w:t>1.9</w:t>
      </w:r>
      <w:proofErr w:type="gramEnd"/>
      <w:r w:rsidRPr="00523879">
        <w:rPr>
          <w:rFonts w:cstheme="minorHAnsi"/>
          <w:b/>
          <w:sz w:val="24"/>
          <w:szCs w:val="24"/>
        </w:rPr>
        <w:t>.</w:t>
      </w:r>
      <w:r w:rsidR="00C36BD9">
        <w:rPr>
          <w:rFonts w:cstheme="minorHAnsi"/>
          <w:sz w:val="24"/>
          <w:szCs w:val="24"/>
        </w:rPr>
        <w:tab/>
      </w:r>
      <w:r w:rsidRPr="00523879">
        <w:rPr>
          <w:rFonts w:cstheme="minorHAnsi"/>
          <w:sz w:val="24"/>
          <w:szCs w:val="24"/>
        </w:rPr>
        <w:t>Účastník nenosí do družiny předměty, které nesouvisí s výukou a mohly by ohrozit zdraví a bezpečnost jiných osob. Cenné předměty včetně šperků a mobilních telefonů odkládá do aktovky. Pokud účastník nedodrží stanovené pokyny, školské zařízení nenese zodpovědnost za</w:t>
      </w:r>
      <w:r w:rsidR="00ED7E75">
        <w:rPr>
          <w:rFonts w:cstheme="minorHAnsi"/>
          <w:sz w:val="24"/>
          <w:szCs w:val="24"/>
        </w:rPr>
        <w:t xml:space="preserve"> ztrátu nebo poničené dané věci.</w:t>
      </w:r>
    </w:p>
    <w:p w:rsidR="009C4C5C" w:rsidRPr="00523879" w:rsidRDefault="009C4C5C" w:rsidP="00523879">
      <w:pPr>
        <w:jc w:val="both"/>
        <w:rPr>
          <w:rFonts w:cstheme="minorHAnsi"/>
          <w:sz w:val="24"/>
          <w:szCs w:val="24"/>
        </w:rPr>
      </w:pPr>
      <w:r w:rsidRPr="00523879">
        <w:rPr>
          <w:rFonts w:cstheme="minorHAnsi"/>
          <w:b/>
          <w:sz w:val="24"/>
          <w:szCs w:val="24"/>
        </w:rPr>
        <w:t>1.10.</w:t>
      </w:r>
      <w:r w:rsidRPr="00523879">
        <w:rPr>
          <w:rFonts w:cstheme="minorHAnsi"/>
          <w:sz w:val="24"/>
          <w:szCs w:val="24"/>
        </w:rPr>
        <w:t xml:space="preserve">   Zvláště hrubé slovní a úmyslné fyzické útoky žáka vůči pracovníkům </w:t>
      </w:r>
      <w:r w:rsidR="00155116">
        <w:rPr>
          <w:rFonts w:cstheme="minorHAnsi"/>
          <w:sz w:val="24"/>
          <w:szCs w:val="24"/>
        </w:rPr>
        <w:t xml:space="preserve">a žákům </w:t>
      </w:r>
      <w:r w:rsidR="001F1A09">
        <w:rPr>
          <w:rFonts w:cstheme="minorHAnsi"/>
          <w:sz w:val="24"/>
          <w:szCs w:val="24"/>
        </w:rPr>
        <w:t xml:space="preserve">školy </w:t>
      </w:r>
      <w:r w:rsidR="00155116">
        <w:rPr>
          <w:rFonts w:cstheme="minorHAnsi"/>
          <w:sz w:val="24"/>
          <w:szCs w:val="24"/>
        </w:rPr>
        <w:t>navštěvující školní družinu</w:t>
      </w:r>
      <w:r w:rsidRPr="00523879">
        <w:rPr>
          <w:rFonts w:cstheme="minorHAnsi"/>
          <w:sz w:val="24"/>
          <w:szCs w:val="24"/>
        </w:rPr>
        <w:t xml:space="preserve"> se vždy pov</w:t>
      </w:r>
      <w:r w:rsidR="00ED7E75">
        <w:rPr>
          <w:rFonts w:cstheme="minorHAnsi"/>
          <w:sz w:val="24"/>
          <w:szCs w:val="24"/>
        </w:rPr>
        <w:t>ažují za závažné porušení kázně.</w:t>
      </w:r>
    </w:p>
    <w:p w:rsidR="00C36BD9" w:rsidRDefault="00C36BD9" w:rsidP="00523879">
      <w:pPr>
        <w:jc w:val="both"/>
        <w:rPr>
          <w:rFonts w:cstheme="minorHAnsi"/>
          <w:sz w:val="24"/>
          <w:szCs w:val="24"/>
        </w:rPr>
      </w:pPr>
    </w:p>
    <w:p w:rsidR="009C4C5C" w:rsidRPr="00523879" w:rsidRDefault="009C4C5C" w:rsidP="00523879">
      <w:pPr>
        <w:jc w:val="both"/>
        <w:rPr>
          <w:rFonts w:cstheme="minorHAnsi"/>
          <w:b/>
          <w:sz w:val="24"/>
          <w:szCs w:val="24"/>
        </w:rPr>
      </w:pPr>
      <w:r w:rsidRPr="00523879">
        <w:rPr>
          <w:rFonts w:cstheme="minorHAnsi"/>
          <w:b/>
          <w:sz w:val="24"/>
          <w:szCs w:val="24"/>
        </w:rPr>
        <w:t>2.    Provoz a vnitřní režim školského zařízení</w:t>
      </w:r>
    </w:p>
    <w:p w:rsidR="009C4C5C" w:rsidRPr="00523879" w:rsidRDefault="009C4C5C" w:rsidP="00523879">
      <w:pPr>
        <w:jc w:val="both"/>
        <w:rPr>
          <w:rFonts w:cstheme="minorHAnsi"/>
          <w:b/>
          <w:sz w:val="24"/>
          <w:szCs w:val="24"/>
        </w:rPr>
      </w:pPr>
      <w:r w:rsidRPr="00523879">
        <w:rPr>
          <w:rFonts w:cstheme="minorHAnsi"/>
          <w:b/>
          <w:sz w:val="24"/>
          <w:szCs w:val="24"/>
        </w:rPr>
        <w:t>2.1. Přihlašování a odhlašování</w:t>
      </w:r>
    </w:p>
    <w:p w:rsidR="009C4C5C" w:rsidRPr="00523879" w:rsidRDefault="009C4C5C" w:rsidP="00523879">
      <w:pPr>
        <w:jc w:val="both"/>
        <w:rPr>
          <w:rFonts w:cstheme="minorHAnsi"/>
          <w:sz w:val="24"/>
          <w:szCs w:val="24"/>
        </w:rPr>
      </w:pPr>
      <w:r w:rsidRPr="00523879">
        <w:rPr>
          <w:rFonts w:cstheme="minorHAnsi"/>
          <w:b/>
          <w:sz w:val="24"/>
          <w:szCs w:val="24"/>
        </w:rPr>
        <w:t xml:space="preserve">2.1.1.   </w:t>
      </w:r>
      <w:r w:rsidRPr="00523879">
        <w:rPr>
          <w:rFonts w:cstheme="minorHAnsi"/>
          <w:sz w:val="24"/>
          <w:szCs w:val="24"/>
        </w:rPr>
        <w:t>Ve školní družině je určena vychovatelka, která zajišťuje přihlašování a odhlašování žáků, předávání informací zákonným zástupcům, vyřizování námětů a stížností. (Vybírání poplatků za pobyt ve školní družině zajišťuje účetní školy).</w:t>
      </w:r>
    </w:p>
    <w:p w:rsidR="009C4C5C" w:rsidRPr="00523879" w:rsidRDefault="009C4C5C" w:rsidP="00523879">
      <w:pPr>
        <w:jc w:val="both"/>
        <w:rPr>
          <w:rFonts w:cstheme="minorHAnsi"/>
          <w:sz w:val="24"/>
          <w:szCs w:val="24"/>
        </w:rPr>
      </w:pPr>
      <w:r w:rsidRPr="00523879">
        <w:rPr>
          <w:rFonts w:cstheme="minorHAnsi"/>
          <w:b/>
          <w:sz w:val="24"/>
          <w:szCs w:val="24"/>
        </w:rPr>
        <w:t>2.1.2</w:t>
      </w:r>
      <w:r w:rsidRPr="00523879">
        <w:rPr>
          <w:rFonts w:cstheme="minorHAnsi"/>
          <w:sz w:val="24"/>
          <w:szCs w:val="24"/>
        </w:rPr>
        <w:t>.   Do pravidelné docházky do školní družiny je účastník zařazen na základě vyplnění přihlášky do školní družiny zákonným zástupcem a uhrazení úplaty za poskytování zájmového vzdělávání ve školní družině. Při jeho zařazení jsou zákonní zástupci prokazatelně seznámeni s vnitřním řádem školní družiny. O zařazení žáka do školní družiny rozhoduje ředitelka školy.</w:t>
      </w:r>
    </w:p>
    <w:p w:rsidR="009C4C5C" w:rsidRPr="00523879" w:rsidRDefault="009C4C5C" w:rsidP="00523879">
      <w:pPr>
        <w:jc w:val="both"/>
        <w:rPr>
          <w:rFonts w:cstheme="minorHAnsi"/>
          <w:sz w:val="24"/>
          <w:szCs w:val="24"/>
        </w:rPr>
      </w:pPr>
      <w:r w:rsidRPr="00523879">
        <w:rPr>
          <w:rFonts w:cstheme="minorHAnsi"/>
          <w:b/>
          <w:sz w:val="24"/>
          <w:szCs w:val="24"/>
        </w:rPr>
        <w:t xml:space="preserve">2.1.3.   </w:t>
      </w:r>
      <w:r w:rsidRPr="00523879">
        <w:rPr>
          <w:rFonts w:cstheme="minorHAnsi"/>
          <w:sz w:val="24"/>
          <w:szCs w:val="24"/>
        </w:rPr>
        <w:t>Při naplnění kapacity školní družiny budou do školní družiny přednostně zařazeni žáci z nižších ročníků.</w:t>
      </w:r>
    </w:p>
    <w:p w:rsidR="009C4C5C" w:rsidRPr="00523879" w:rsidRDefault="009C4C5C" w:rsidP="00523879">
      <w:pPr>
        <w:jc w:val="both"/>
        <w:rPr>
          <w:rFonts w:cstheme="minorHAnsi"/>
          <w:sz w:val="24"/>
          <w:szCs w:val="24"/>
        </w:rPr>
      </w:pPr>
      <w:r w:rsidRPr="00523879">
        <w:rPr>
          <w:rFonts w:cstheme="minorHAnsi"/>
          <w:b/>
          <w:sz w:val="24"/>
          <w:szCs w:val="24"/>
        </w:rPr>
        <w:t xml:space="preserve">2.1.4.   </w:t>
      </w:r>
      <w:r w:rsidRPr="00523879">
        <w:rPr>
          <w:rFonts w:cstheme="minorHAnsi"/>
          <w:sz w:val="24"/>
          <w:szCs w:val="24"/>
        </w:rPr>
        <w:t>Odhlásit účastníka může jen zákonný zástupce, a to písemně. Účast ve školní družině bude ukončena také v případě, že zákonný zástupce neuhradí úplatu v daném, ani v náhradním termínu.</w:t>
      </w:r>
    </w:p>
    <w:p w:rsidR="009C4C5C" w:rsidRPr="00523879" w:rsidRDefault="009C4C5C" w:rsidP="00523879">
      <w:pPr>
        <w:jc w:val="both"/>
        <w:rPr>
          <w:rFonts w:cstheme="minorHAnsi"/>
          <w:sz w:val="24"/>
          <w:szCs w:val="24"/>
        </w:rPr>
      </w:pPr>
      <w:r w:rsidRPr="00523879">
        <w:rPr>
          <w:rFonts w:cstheme="minorHAnsi"/>
          <w:b/>
          <w:sz w:val="24"/>
          <w:szCs w:val="24"/>
        </w:rPr>
        <w:t>2.1.5</w:t>
      </w:r>
      <w:r w:rsidRPr="00523879">
        <w:rPr>
          <w:rFonts w:cstheme="minorHAnsi"/>
          <w:sz w:val="24"/>
          <w:szCs w:val="24"/>
        </w:rPr>
        <w:t>.   Účastník může být také vyloučen z pobytu ve školní družině, bude-li soustavně porušovat vnitřní řád školní družiny, ohrožovat bezpečí a zdraví své anebo ostatních žáků, porušovat kázeň. Vyloučení projedná ředitelka školy se zákonnými zástupci účastníka.</w:t>
      </w:r>
    </w:p>
    <w:p w:rsidR="009C4C5C" w:rsidRPr="00523879" w:rsidRDefault="009C4C5C" w:rsidP="00523879">
      <w:pPr>
        <w:jc w:val="both"/>
        <w:rPr>
          <w:rFonts w:cstheme="minorHAnsi"/>
          <w:sz w:val="24"/>
          <w:szCs w:val="24"/>
        </w:rPr>
      </w:pPr>
      <w:r w:rsidRPr="00523879">
        <w:rPr>
          <w:rFonts w:cstheme="minorHAnsi"/>
          <w:b/>
          <w:sz w:val="24"/>
          <w:szCs w:val="24"/>
        </w:rPr>
        <w:t>2.1.6.</w:t>
      </w:r>
      <w:r w:rsidRPr="00523879">
        <w:rPr>
          <w:rFonts w:cstheme="minorHAnsi"/>
          <w:sz w:val="24"/>
          <w:szCs w:val="24"/>
        </w:rPr>
        <w:t xml:space="preserve">    Zákonní zástupci účastníka přihlášeného k pravidelné docházce do družiny sdělí rozsah docházky účastníka a způsob odchodu účastníka ze školní družiny, tyto údaje jsou zaznamenány na přihlášce do školní družiny. Omluvu nepřítomnosti účastníka ve školní družině, odchylky od docházky účastníka, nebo pokud má účastník ze školní družiny odejít jinak nebo s jinou osobou, než je obvyklé a je uvedeno na přihlášce do školní družiny, zákonný zástupce tuto skutečnost sdělí vychovatelce písemně. </w:t>
      </w:r>
      <w:proofErr w:type="gramStart"/>
      <w:r w:rsidRPr="00523879">
        <w:rPr>
          <w:rFonts w:cstheme="minorHAnsi"/>
          <w:sz w:val="24"/>
          <w:szCs w:val="24"/>
        </w:rPr>
        <w:t>pokud</w:t>
      </w:r>
      <w:proofErr w:type="gramEnd"/>
      <w:r w:rsidRPr="00523879">
        <w:rPr>
          <w:rFonts w:cstheme="minorHAnsi"/>
          <w:sz w:val="24"/>
          <w:szCs w:val="24"/>
        </w:rPr>
        <w:t xml:space="preserve"> si zákonný zástupce účastníka vyzvedává osobně, není nutná písemná omluvenka.</w:t>
      </w:r>
    </w:p>
    <w:p w:rsidR="009C4C5C" w:rsidRPr="00523879" w:rsidRDefault="009C4C5C" w:rsidP="00523879">
      <w:pPr>
        <w:jc w:val="both"/>
        <w:rPr>
          <w:rFonts w:cstheme="minorHAnsi"/>
          <w:sz w:val="24"/>
          <w:szCs w:val="24"/>
        </w:rPr>
      </w:pPr>
    </w:p>
    <w:p w:rsidR="000B7676" w:rsidRDefault="000B7676" w:rsidP="00523879">
      <w:pPr>
        <w:jc w:val="both"/>
        <w:rPr>
          <w:rFonts w:cstheme="minorHAnsi"/>
          <w:b/>
          <w:sz w:val="24"/>
          <w:szCs w:val="24"/>
        </w:rPr>
      </w:pPr>
    </w:p>
    <w:p w:rsidR="009C4C5C" w:rsidRPr="00523879" w:rsidRDefault="009C4C5C" w:rsidP="00523879">
      <w:pPr>
        <w:jc w:val="both"/>
        <w:rPr>
          <w:rFonts w:cstheme="minorHAnsi"/>
          <w:sz w:val="24"/>
          <w:szCs w:val="24"/>
        </w:rPr>
      </w:pPr>
      <w:r w:rsidRPr="00523879">
        <w:rPr>
          <w:rFonts w:cstheme="minorHAnsi"/>
          <w:b/>
          <w:sz w:val="24"/>
          <w:szCs w:val="24"/>
        </w:rPr>
        <w:t>Organizace činnosti</w:t>
      </w:r>
    </w:p>
    <w:p w:rsidR="009C4C5C" w:rsidRPr="00523879" w:rsidRDefault="009C4C5C" w:rsidP="00523879">
      <w:pPr>
        <w:pStyle w:val="Odstavecseseznamem"/>
        <w:numPr>
          <w:ilvl w:val="2"/>
          <w:numId w:val="3"/>
        </w:numPr>
        <w:jc w:val="both"/>
        <w:rPr>
          <w:rFonts w:cstheme="minorHAnsi"/>
          <w:sz w:val="24"/>
          <w:szCs w:val="24"/>
        </w:rPr>
      </w:pPr>
      <w:r w:rsidRPr="00523879">
        <w:rPr>
          <w:rFonts w:cstheme="minorHAnsi"/>
          <w:sz w:val="24"/>
          <w:szCs w:val="24"/>
        </w:rPr>
        <w:t xml:space="preserve">  Provozní  doba ŠD je od 6:45 do 1</w:t>
      </w:r>
      <w:r w:rsidR="00C36BD9">
        <w:rPr>
          <w:rFonts w:cstheme="minorHAnsi"/>
          <w:sz w:val="24"/>
          <w:szCs w:val="24"/>
        </w:rPr>
        <w:t>6</w:t>
      </w:r>
      <w:r w:rsidRPr="00523879">
        <w:rPr>
          <w:rFonts w:cstheme="minorHAnsi"/>
          <w:sz w:val="24"/>
          <w:szCs w:val="24"/>
        </w:rPr>
        <w:t>:00 hodin</w:t>
      </w:r>
    </w:p>
    <w:p w:rsidR="009C4C5C" w:rsidRPr="00523879" w:rsidRDefault="00C36BD9" w:rsidP="00523879">
      <w:pPr>
        <w:jc w:val="both"/>
        <w:rPr>
          <w:rFonts w:cstheme="minorHAnsi"/>
          <w:sz w:val="24"/>
          <w:szCs w:val="24"/>
        </w:rPr>
      </w:pPr>
      <w:r>
        <w:rPr>
          <w:rFonts w:cstheme="minorHAnsi"/>
          <w:sz w:val="24"/>
          <w:szCs w:val="24"/>
        </w:rPr>
        <w:t>Ranní provoz:  6:45 -</w:t>
      </w:r>
      <w:r w:rsidR="009C4C5C" w:rsidRPr="00523879">
        <w:rPr>
          <w:rFonts w:cstheme="minorHAnsi"/>
          <w:sz w:val="24"/>
          <w:szCs w:val="24"/>
        </w:rPr>
        <w:t xml:space="preserve"> 7:30 hodin</w:t>
      </w:r>
    </w:p>
    <w:p w:rsidR="009C4C5C" w:rsidRPr="00523879" w:rsidRDefault="00C36BD9" w:rsidP="00523879">
      <w:pPr>
        <w:jc w:val="both"/>
        <w:rPr>
          <w:rFonts w:cstheme="minorHAnsi"/>
          <w:sz w:val="24"/>
          <w:szCs w:val="24"/>
        </w:rPr>
      </w:pPr>
      <w:r>
        <w:rPr>
          <w:rFonts w:cstheme="minorHAnsi"/>
          <w:sz w:val="24"/>
          <w:szCs w:val="24"/>
        </w:rPr>
        <w:t>Odpolední provoz:  11:20 - 16</w:t>
      </w:r>
      <w:r w:rsidR="009C4C5C" w:rsidRPr="00523879">
        <w:rPr>
          <w:rFonts w:cstheme="minorHAnsi"/>
          <w:sz w:val="24"/>
          <w:szCs w:val="24"/>
        </w:rPr>
        <w:t>:00  hodin</w:t>
      </w:r>
    </w:p>
    <w:p w:rsidR="00C36BD9" w:rsidRDefault="009C4C5C" w:rsidP="00523879">
      <w:pPr>
        <w:jc w:val="both"/>
        <w:rPr>
          <w:rFonts w:cstheme="minorHAnsi"/>
          <w:sz w:val="24"/>
          <w:szCs w:val="24"/>
        </w:rPr>
      </w:pPr>
      <w:r w:rsidRPr="00523879">
        <w:rPr>
          <w:rFonts w:cstheme="minorHAnsi"/>
          <w:sz w:val="24"/>
          <w:szCs w:val="24"/>
        </w:rPr>
        <w:t>Při nevyzvednutí účastníka do stanovené doby zákonným zástupcem nebo jimi pověřenými osobami, vychovatelka  nejdříve podle možnosti informuje telefonicky zákonného zástupce účastníka a osoby uvedené na zápisovém lístku dítěte do školní družiny</w:t>
      </w:r>
      <w:r w:rsidR="00C36BD9">
        <w:rPr>
          <w:rFonts w:cstheme="minorHAnsi"/>
          <w:sz w:val="24"/>
          <w:szCs w:val="24"/>
        </w:rPr>
        <w:t>.</w:t>
      </w:r>
    </w:p>
    <w:p w:rsidR="00C36BD9" w:rsidRDefault="00C36BD9" w:rsidP="00523879">
      <w:pPr>
        <w:jc w:val="both"/>
        <w:rPr>
          <w:rFonts w:cstheme="minorHAnsi"/>
          <w:sz w:val="24"/>
          <w:szCs w:val="24"/>
        </w:rPr>
      </w:pPr>
    </w:p>
    <w:p w:rsidR="009C4C5C" w:rsidRPr="00523879" w:rsidRDefault="00C36BD9" w:rsidP="00523879">
      <w:pPr>
        <w:jc w:val="both"/>
        <w:rPr>
          <w:rFonts w:cstheme="minorHAnsi"/>
          <w:sz w:val="24"/>
          <w:szCs w:val="24"/>
        </w:rPr>
      </w:pPr>
      <w:r>
        <w:rPr>
          <w:rFonts w:cstheme="minorHAnsi"/>
          <w:sz w:val="24"/>
          <w:szCs w:val="24"/>
        </w:rPr>
        <w:t>P</w:t>
      </w:r>
      <w:r w:rsidR="009C4C5C" w:rsidRPr="00523879">
        <w:rPr>
          <w:rFonts w:cstheme="minorHAnsi"/>
          <w:sz w:val="24"/>
          <w:szCs w:val="24"/>
        </w:rPr>
        <w:t>okud je tento  postup bezvýsledný</w:t>
      </w:r>
      <w:r>
        <w:rPr>
          <w:rFonts w:cstheme="minorHAnsi"/>
          <w:sz w:val="24"/>
          <w:szCs w:val="24"/>
        </w:rPr>
        <w:t>:</w:t>
      </w:r>
    </w:p>
    <w:p w:rsidR="009C4C5C" w:rsidRPr="00523879" w:rsidRDefault="009C4C5C" w:rsidP="00523879">
      <w:pPr>
        <w:pStyle w:val="Odstavecseseznamem"/>
        <w:numPr>
          <w:ilvl w:val="0"/>
          <w:numId w:val="4"/>
        </w:numPr>
        <w:jc w:val="both"/>
        <w:rPr>
          <w:rFonts w:cstheme="minorHAnsi"/>
          <w:sz w:val="24"/>
          <w:szCs w:val="24"/>
        </w:rPr>
      </w:pPr>
      <w:r w:rsidRPr="00523879">
        <w:rPr>
          <w:rFonts w:cstheme="minorHAnsi"/>
          <w:sz w:val="24"/>
          <w:szCs w:val="24"/>
        </w:rPr>
        <w:t>kontaktuje pracovníka orgánu péče o dítě</w:t>
      </w:r>
    </w:p>
    <w:p w:rsidR="009C4C5C" w:rsidRPr="00C36BD9" w:rsidRDefault="009C4C5C" w:rsidP="003E6D95">
      <w:pPr>
        <w:pStyle w:val="Odstavecseseznamem"/>
        <w:numPr>
          <w:ilvl w:val="0"/>
          <w:numId w:val="4"/>
        </w:numPr>
        <w:jc w:val="both"/>
        <w:rPr>
          <w:rFonts w:cstheme="minorHAnsi"/>
          <w:sz w:val="24"/>
          <w:szCs w:val="24"/>
        </w:rPr>
      </w:pPr>
      <w:r w:rsidRPr="00C36BD9">
        <w:rPr>
          <w:rFonts w:cstheme="minorHAnsi"/>
          <w:sz w:val="24"/>
          <w:szCs w:val="24"/>
        </w:rPr>
        <w:t xml:space="preserve">nebo požádá o pomoc Policii ČR    </w:t>
      </w:r>
    </w:p>
    <w:p w:rsidR="009C4C5C" w:rsidRPr="00523879" w:rsidRDefault="009C4C5C" w:rsidP="00523879">
      <w:pPr>
        <w:jc w:val="both"/>
        <w:rPr>
          <w:rFonts w:cstheme="minorHAnsi"/>
          <w:sz w:val="24"/>
          <w:szCs w:val="24"/>
        </w:rPr>
      </w:pPr>
      <w:r w:rsidRPr="00523879">
        <w:rPr>
          <w:rFonts w:cstheme="minorHAnsi"/>
          <w:b/>
          <w:sz w:val="24"/>
          <w:szCs w:val="24"/>
        </w:rPr>
        <w:t xml:space="preserve">2.2.2.      </w:t>
      </w:r>
      <w:r w:rsidRPr="00523879">
        <w:rPr>
          <w:rFonts w:cstheme="minorHAnsi"/>
          <w:sz w:val="24"/>
          <w:szCs w:val="24"/>
        </w:rPr>
        <w:t>Umístění školní družiny</w:t>
      </w:r>
    </w:p>
    <w:p w:rsidR="009C4C5C" w:rsidRPr="00523879" w:rsidRDefault="009C4C5C" w:rsidP="00523879">
      <w:pPr>
        <w:jc w:val="both"/>
        <w:rPr>
          <w:rFonts w:cstheme="minorHAnsi"/>
          <w:sz w:val="24"/>
          <w:szCs w:val="24"/>
        </w:rPr>
      </w:pPr>
      <w:r w:rsidRPr="00523879">
        <w:rPr>
          <w:rFonts w:cstheme="minorHAnsi"/>
          <w:sz w:val="24"/>
          <w:szCs w:val="24"/>
        </w:rPr>
        <w:t>Jedno oddělení ŠD je v přízemí budovy školy, jedno je v 1. patře. V přízemí je k dispozici pro potřeby školní družiny ještě 1 třída.</w:t>
      </w:r>
    </w:p>
    <w:p w:rsidR="009C4C5C" w:rsidRPr="00523879" w:rsidRDefault="009C4C5C" w:rsidP="00523879">
      <w:pPr>
        <w:jc w:val="both"/>
        <w:rPr>
          <w:rFonts w:cstheme="minorHAnsi"/>
          <w:sz w:val="24"/>
          <w:szCs w:val="24"/>
        </w:rPr>
      </w:pPr>
      <w:r w:rsidRPr="00523879">
        <w:rPr>
          <w:rFonts w:cstheme="minorHAnsi"/>
          <w:b/>
          <w:sz w:val="24"/>
          <w:szCs w:val="24"/>
        </w:rPr>
        <w:t>2.2.3.</w:t>
      </w:r>
      <w:r w:rsidRPr="00523879">
        <w:rPr>
          <w:rFonts w:cstheme="minorHAnsi"/>
          <w:sz w:val="24"/>
          <w:szCs w:val="24"/>
        </w:rPr>
        <w:t xml:space="preserve">      Docházka účastníků do pravidelné činnosti</w:t>
      </w:r>
    </w:p>
    <w:p w:rsidR="009C4C5C" w:rsidRPr="00523879" w:rsidRDefault="009C4C5C" w:rsidP="00523879">
      <w:pPr>
        <w:jc w:val="both"/>
        <w:rPr>
          <w:rFonts w:cstheme="minorHAnsi"/>
          <w:sz w:val="24"/>
          <w:szCs w:val="24"/>
        </w:rPr>
      </w:pPr>
      <w:r w:rsidRPr="00523879">
        <w:rPr>
          <w:rFonts w:cstheme="minorHAnsi"/>
          <w:b/>
          <w:sz w:val="24"/>
          <w:szCs w:val="24"/>
        </w:rPr>
        <w:t>Podmínky docházky do školní družiny, podmínky odchodu a doba odchodu či vyzvedávání žáků</w:t>
      </w:r>
    </w:p>
    <w:p w:rsidR="009C4C5C" w:rsidRPr="00523879" w:rsidRDefault="009C4C5C" w:rsidP="00523879">
      <w:pPr>
        <w:jc w:val="both"/>
        <w:rPr>
          <w:rFonts w:cstheme="minorHAnsi"/>
          <w:sz w:val="24"/>
          <w:szCs w:val="24"/>
        </w:rPr>
      </w:pPr>
      <w:r w:rsidRPr="00523879">
        <w:rPr>
          <w:rFonts w:cstheme="minorHAnsi"/>
          <w:sz w:val="24"/>
          <w:szCs w:val="24"/>
        </w:rPr>
        <w:t xml:space="preserve">                 Do ranní školní družiny mohou žáci přicházet od 6:45 hodin, po skončení ranní družiny v 7:30 hodin je vychovatelka odvádí do vyučování, žáky opět přebírá po skončení vyučování nebo v jídelně od učitelů. Pokud stanoví zákonný zástupce odchod ze školní družiny dříve, odchází žáci z toho místa, kde probíhá právě činnost oddělení školní družiny. Dále pak škola neodpovídá za bezpečnost. Žáci jsou ze školní družiny uvolňování na základě údajů v zápisním lístku. Pokud má žák odejít jinak, pustí ho vychovatelka pouze na písemnou žádost.</w:t>
      </w:r>
    </w:p>
    <w:p w:rsidR="002017F7" w:rsidRDefault="00623082" w:rsidP="00523879">
      <w:pPr>
        <w:jc w:val="both"/>
        <w:rPr>
          <w:rFonts w:cstheme="minorHAnsi"/>
          <w:sz w:val="24"/>
          <w:szCs w:val="24"/>
        </w:rPr>
      </w:pPr>
      <w:r>
        <w:rPr>
          <w:rFonts w:cstheme="minorHAnsi"/>
          <w:b/>
          <w:sz w:val="24"/>
          <w:szCs w:val="24"/>
        </w:rPr>
        <w:t>2.2.4</w:t>
      </w:r>
      <w:r w:rsidR="009C4C5C" w:rsidRPr="00523879">
        <w:rPr>
          <w:rFonts w:cstheme="minorHAnsi"/>
          <w:b/>
          <w:sz w:val="24"/>
          <w:szCs w:val="24"/>
        </w:rPr>
        <w:t>.</w:t>
      </w:r>
      <w:r w:rsidR="002017F7">
        <w:rPr>
          <w:rFonts w:cstheme="minorHAnsi"/>
          <w:sz w:val="24"/>
          <w:szCs w:val="24"/>
        </w:rPr>
        <w:tab/>
      </w:r>
      <w:r w:rsidR="009C4C5C" w:rsidRPr="00523879">
        <w:rPr>
          <w:rFonts w:cstheme="minorHAnsi"/>
          <w:sz w:val="24"/>
          <w:szCs w:val="24"/>
        </w:rPr>
        <w:t>Oddělení se naplňují nejvýše do počtu 30 účastníků</w:t>
      </w:r>
      <w:r w:rsidR="002017F7">
        <w:rPr>
          <w:rFonts w:cstheme="minorHAnsi"/>
          <w:sz w:val="24"/>
          <w:szCs w:val="24"/>
        </w:rPr>
        <w:t>.</w:t>
      </w:r>
      <w:r w:rsidR="009C4C5C" w:rsidRPr="00523879">
        <w:rPr>
          <w:rFonts w:cstheme="minorHAnsi"/>
          <w:sz w:val="24"/>
          <w:szCs w:val="24"/>
        </w:rPr>
        <w:t xml:space="preserve"> Vychovatelka zodpovídá za bezpečnosti nejvýše 30 účastníků. Pokud počet překročí 30, ředitelka tyto účastníky přeřadí do druhého oddělení, pokud je v něm počet ú</w:t>
      </w:r>
      <w:r w:rsidR="002017F7">
        <w:rPr>
          <w:rFonts w:cstheme="minorHAnsi"/>
          <w:sz w:val="24"/>
          <w:szCs w:val="24"/>
        </w:rPr>
        <w:t>častníků nižší než 30. Provoz v 15.0</w:t>
      </w:r>
      <w:r w:rsidR="009C4C5C" w:rsidRPr="00523879">
        <w:rPr>
          <w:rFonts w:cstheme="minorHAnsi"/>
          <w:sz w:val="24"/>
          <w:szCs w:val="24"/>
        </w:rPr>
        <w:t>0 hodin je soustředěn do jednoho oddělení.</w:t>
      </w:r>
    </w:p>
    <w:p w:rsidR="009C4C5C" w:rsidRPr="00523879" w:rsidRDefault="00623082" w:rsidP="00523879">
      <w:pPr>
        <w:jc w:val="both"/>
        <w:rPr>
          <w:rFonts w:cstheme="minorHAnsi"/>
          <w:sz w:val="24"/>
          <w:szCs w:val="24"/>
        </w:rPr>
      </w:pPr>
      <w:r>
        <w:rPr>
          <w:rFonts w:cstheme="minorHAnsi"/>
          <w:b/>
          <w:sz w:val="24"/>
          <w:szCs w:val="24"/>
        </w:rPr>
        <w:t>2.2.5</w:t>
      </w:r>
      <w:r w:rsidR="002017F7">
        <w:rPr>
          <w:rFonts w:cstheme="minorHAnsi"/>
          <w:b/>
          <w:sz w:val="24"/>
          <w:szCs w:val="24"/>
        </w:rPr>
        <w:t>.</w:t>
      </w:r>
      <w:r w:rsidR="002017F7">
        <w:rPr>
          <w:rFonts w:cstheme="minorHAnsi"/>
          <w:b/>
          <w:sz w:val="24"/>
          <w:szCs w:val="24"/>
        </w:rPr>
        <w:tab/>
      </w:r>
      <w:r w:rsidR="009C4C5C" w:rsidRPr="00523879">
        <w:rPr>
          <w:rFonts w:cstheme="minorHAnsi"/>
          <w:sz w:val="24"/>
          <w:szCs w:val="24"/>
        </w:rPr>
        <w:t>Pitný režim – vychovatelka umožní během činnosti přísun tekutin přinesených účastníkem.</w:t>
      </w:r>
    </w:p>
    <w:p w:rsidR="009C4C5C" w:rsidRPr="00523879" w:rsidRDefault="002017F7" w:rsidP="00523879">
      <w:pPr>
        <w:jc w:val="both"/>
        <w:rPr>
          <w:rFonts w:cstheme="minorHAnsi"/>
          <w:sz w:val="24"/>
          <w:szCs w:val="24"/>
        </w:rPr>
      </w:pPr>
      <w:r>
        <w:rPr>
          <w:rFonts w:cstheme="minorHAnsi"/>
          <w:b/>
          <w:sz w:val="24"/>
          <w:szCs w:val="24"/>
        </w:rPr>
        <w:t>2.2.</w:t>
      </w:r>
      <w:r w:rsidR="00623082">
        <w:rPr>
          <w:rFonts w:cstheme="minorHAnsi"/>
          <w:b/>
          <w:sz w:val="24"/>
          <w:szCs w:val="24"/>
        </w:rPr>
        <w:t>6</w:t>
      </w:r>
      <w:r>
        <w:rPr>
          <w:rFonts w:cstheme="minorHAnsi"/>
          <w:b/>
          <w:sz w:val="24"/>
          <w:szCs w:val="24"/>
        </w:rPr>
        <w:t>.</w:t>
      </w:r>
      <w:r>
        <w:rPr>
          <w:rFonts w:cstheme="minorHAnsi"/>
          <w:b/>
          <w:sz w:val="24"/>
          <w:szCs w:val="24"/>
        </w:rPr>
        <w:tab/>
      </w:r>
      <w:r w:rsidR="009C4C5C" w:rsidRPr="00523879">
        <w:rPr>
          <w:rFonts w:cstheme="minorHAnsi"/>
          <w:sz w:val="24"/>
          <w:szCs w:val="24"/>
        </w:rPr>
        <w:t xml:space="preserve">Pravidla styku s rodiči – komunikace s rodiči probíhá pravidelně při předávání nebo při vyzvedávání žáků, při třídních schůzkách a kdykoliv po předchozí domluvě. </w:t>
      </w:r>
    </w:p>
    <w:p w:rsidR="009C4C5C" w:rsidRPr="00523879" w:rsidRDefault="00623082" w:rsidP="00523879">
      <w:pPr>
        <w:jc w:val="both"/>
        <w:rPr>
          <w:rFonts w:cstheme="minorHAnsi"/>
          <w:sz w:val="24"/>
          <w:szCs w:val="24"/>
        </w:rPr>
      </w:pPr>
      <w:r>
        <w:rPr>
          <w:rFonts w:cstheme="minorHAnsi"/>
          <w:b/>
          <w:sz w:val="24"/>
          <w:szCs w:val="24"/>
        </w:rPr>
        <w:t>2.2.7</w:t>
      </w:r>
      <w:r w:rsidR="002017F7">
        <w:rPr>
          <w:rFonts w:cstheme="minorHAnsi"/>
          <w:b/>
          <w:sz w:val="24"/>
          <w:szCs w:val="24"/>
        </w:rPr>
        <w:t>.</w:t>
      </w:r>
      <w:r w:rsidR="002017F7">
        <w:rPr>
          <w:rFonts w:cstheme="minorHAnsi"/>
          <w:b/>
          <w:sz w:val="24"/>
          <w:szCs w:val="24"/>
        </w:rPr>
        <w:tab/>
      </w:r>
      <w:r w:rsidR="009C4C5C" w:rsidRPr="00523879">
        <w:rPr>
          <w:rFonts w:cstheme="minorHAnsi"/>
          <w:sz w:val="24"/>
          <w:szCs w:val="24"/>
        </w:rPr>
        <w:t>Osobní věci, svršky a obuv si účastník nebo jeho zákonný zástupce označí, nepodepsané věci si musí dohledat sám. Výměnu, nebo případnou ztrátu ihned ohlásí vychovatelce.</w:t>
      </w:r>
    </w:p>
    <w:p w:rsidR="009C4C5C" w:rsidRPr="00523879" w:rsidRDefault="002017F7" w:rsidP="00523879">
      <w:pPr>
        <w:jc w:val="both"/>
        <w:rPr>
          <w:rFonts w:cstheme="minorHAnsi"/>
          <w:sz w:val="24"/>
          <w:szCs w:val="24"/>
        </w:rPr>
      </w:pPr>
      <w:r w:rsidRPr="002017F7">
        <w:rPr>
          <w:rFonts w:cstheme="minorHAnsi"/>
          <w:b/>
          <w:sz w:val="24"/>
          <w:szCs w:val="24"/>
        </w:rPr>
        <w:t>2</w:t>
      </w:r>
      <w:r w:rsidR="00623082">
        <w:rPr>
          <w:rFonts w:cstheme="minorHAnsi"/>
          <w:b/>
          <w:sz w:val="24"/>
          <w:szCs w:val="24"/>
        </w:rPr>
        <w:t>.2.8</w:t>
      </w:r>
      <w:r w:rsidRPr="002017F7">
        <w:rPr>
          <w:rFonts w:cstheme="minorHAnsi"/>
          <w:b/>
          <w:sz w:val="24"/>
          <w:szCs w:val="24"/>
        </w:rPr>
        <w:t>.</w:t>
      </w:r>
      <w:r>
        <w:rPr>
          <w:rFonts w:cstheme="minorHAnsi"/>
          <w:sz w:val="24"/>
          <w:szCs w:val="24"/>
        </w:rPr>
        <w:tab/>
      </w:r>
      <w:r w:rsidR="009C4C5C" w:rsidRPr="00523879">
        <w:rPr>
          <w:rFonts w:cstheme="minorHAnsi"/>
          <w:sz w:val="24"/>
          <w:szCs w:val="24"/>
        </w:rPr>
        <w:t>Úmyslné poškození majetku ŠD (her, hraček, sportovního náčiní</w:t>
      </w:r>
      <w:r>
        <w:rPr>
          <w:rFonts w:cstheme="minorHAnsi"/>
          <w:sz w:val="24"/>
          <w:szCs w:val="24"/>
        </w:rPr>
        <w:t>),</w:t>
      </w:r>
      <w:r w:rsidR="009C4C5C" w:rsidRPr="00523879">
        <w:rPr>
          <w:rFonts w:cstheme="minorHAnsi"/>
          <w:sz w:val="24"/>
          <w:szCs w:val="24"/>
        </w:rPr>
        <w:t xml:space="preserve"> hrad</w:t>
      </w:r>
      <w:r>
        <w:rPr>
          <w:rFonts w:cstheme="minorHAnsi"/>
          <w:sz w:val="24"/>
          <w:szCs w:val="24"/>
        </w:rPr>
        <w:t>í v plné výši zákonný zástupce.</w:t>
      </w:r>
    </w:p>
    <w:p w:rsidR="009C4C5C" w:rsidRPr="00523879" w:rsidRDefault="009C4C5C" w:rsidP="00523879">
      <w:pPr>
        <w:jc w:val="both"/>
        <w:rPr>
          <w:rFonts w:cstheme="minorHAnsi"/>
          <w:sz w:val="24"/>
          <w:szCs w:val="24"/>
        </w:rPr>
      </w:pPr>
    </w:p>
    <w:p w:rsidR="009C4C5C" w:rsidRPr="00523879" w:rsidRDefault="000B7676" w:rsidP="00523879">
      <w:pPr>
        <w:jc w:val="both"/>
        <w:rPr>
          <w:rFonts w:cstheme="minorHAnsi"/>
          <w:b/>
          <w:sz w:val="24"/>
          <w:szCs w:val="24"/>
        </w:rPr>
      </w:pPr>
      <w:r>
        <w:rPr>
          <w:rFonts w:cstheme="minorHAnsi"/>
          <w:b/>
          <w:sz w:val="24"/>
          <w:szCs w:val="24"/>
        </w:rPr>
        <w:t xml:space="preserve">3. </w:t>
      </w:r>
      <w:bookmarkStart w:id="0" w:name="_GoBack"/>
      <w:bookmarkEnd w:id="0"/>
      <w:r w:rsidR="009C4C5C" w:rsidRPr="00523879">
        <w:rPr>
          <w:rFonts w:cstheme="minorHAnsi"/>
          <w:b/>
          <w:sz w:val="24"/>
          <w:szCs w:val="24"/>
        </w:rPr>
        <w:t>Podmínky zajištění bezpečnosti a ochrany zdraví účastníků a jejich ochranu před rizikovým chováním a před projevy diskriminace, nepřátelství nebo násilí.</w:t>
      </w:r>
    </w:p>
    <w:p w:rsidR="009C4C5C" w:rsidRPr="00523879" w:rsidRDefault="009C4C5C" w:rsidP="00523879">
      <w:pPr>
        <w:jc w:val="both"/>
        <w:rPr>
          <w:rFonts w:cstheme="minorHAnsi"/>
          <w:b/>
          <w:sz w:val="24"/>
          <w:szCs w:val="24"/>
        </w:rPr>
      </w:pPr>
    </w:p>
    <w:p w:rsidR="009C4C5C" w:rsidRPr="00523879" w:rsidRDefault="009C4C5C" w:rsidP="00523879">
      <w:pPr>
        <w:jc w:val="both"/>
        <w:rPr>
          <w:rFonts w:cstheme="minorHAnsi"/>
          <w:sz w:val="24"/>
          <w:szCs w:val="24"/>
        </w:rPr>
      </w:pPr>
      <w:r w:rsidRPr="00523879">
        <w:rPr>
          <w:rFonts w:cstheme="minorHAnsi"/>
          <w:b/>
          <w:sz w:val="24"/>
          <w:szCs w:val="24"/>
        </w:rPr>
        <w:t xml:space="preserve">3.1      </w:t>
      </w:r>
      <w:r w:rsidRPr="00523879">
        <w:rPr>
          <w:rFonts w:cstheme="minorHAnsi"/>
          <w:sz w:val="24"/>
          <w:szCs w:val="24"/>
        </w:rPr>
        <w:t>Za bezpečnost účastníků ve školní družině odpovídají vychovatelky školní družiny a to od příchodu účastníka až do jeho odchodu  ze školní družiny.  Příchod a odchod  účastníků v ranní družině je zaznamenán do ranní docházky a přehledu výchovně vzdělávací práce.</w:t>
      </w:r>
    </w:p>
    <w:p w:rsidR="009C4C5C" w:rsidRPr="00523879" w:rsidRDefault="009C4C5C" w:rsidP="00523879">
      <w:pPr>
        <w:jc w:val="both"/>
        <w:rPr>
          <w:rFonts w:cstheme="minorHAnsi"/>
          <w:sz w:val="24"/>
          <w:szCs w:val="24"/>
        </w:rPr>
      </w:pPr>
      <w:r w:rsidRPr="00523879">
        <w:rPr>
          <w:rFonts w:cstheme="minorHAnsi"/>
          <w:b/>
          <w:sz w:val="24"/>
          <w:szCs w:val="24"/>
        </w:rPr>
        <w:t xml:space="preserve">3.2.     </w:t>
      </w:r>
      <w:r w:rsidRPr="00523879">
        <w:rPr>
          <w:rFonts w:cstheme="minorHAnsi"/>
          <w:sz w:val="24"/>
          <w:szCs w:val="24"/>
        </w:rPr>
        <w:t>Pokud se účastníkovi stane úraz, neprodleně to oznámí vychovatelce školní družiny. Úraz oznámený po odchodu  ze školní družiny nebude považován za školní úraz. Úraz vychovatelka neprodleně oznámí zákonnému zástupci s vyzváním o vyzvednutí a zajištění ošetření, jinak zajistí ošetření sama a ostatn</w:t>
      </w:r>
      <w:r w:rsidR="002017F7">
        <w:rPr>
          <w:rFonts w:cstheme="minorHAnsi"/>
          <w:sz w:val="24"/>
          <w:szCs w:val="24"/>
        </w:rPr>
        <w:t>ím účastníkům  zajistí dohled. Ihned úraz oznámí vedení školy. P</w:t>
      </w:r>
      <w:r w:rsidRPr="00523879">
        <w:rPr>
          <w:rFonts w:cstheme="minorHAnsi"/>
          <w:sz w:val="24"/>
          <w:szCs w:val="24"/>
        </w:rPr>
        <w:t>okud účastník onemocní v průběhu pobytu ve školní družině, vychovate</w:t>
      </w:r>
      <w:r w:rsidR="002017F7">
        <w:rPr>
          <w:rFonts w:cstheme="minorHAnsi"/>
          <w:sz w:val="24"/>
          <w:szCs w:val="24"/>
        </w:rPr>
        <w:t xml:space="preserve">lka kontaktuje zákonné zástupce, </w:t>
      </w:r>
      <w:r w:rsidRPr="00523879">
        <w:rPr>
          <w:rFonts w:cstheme="minorHAnsi"/>
          <w:sz w:val="24"/>
          <w:szCs w:val="24"/>
        </w:rPr>
        <w:t>ti jsou povinni vyzvednout účastníka ze školní družiny co nejdříve.</w:t>
      </w:r>
    </w:p>
    <w:p w:rsidR="009C4C5C" w:rsidRPr="00523879" w:rsidRDefault="009C4C5C" w:rsidP="00523879">
      <w:pPr>
        <w:jc w:val="both"/>
        <w:rPr>
          <w:rFonts w:cstheme="minorHAnsi"/>
          <w:sz w:val="24"/>
          <w:szCs w:val="24"/>
        </w:rPr>
      </w:pPr>
      <w:r w:rsidRPr="00523879">
        <w:rPr>
          <w:rFonts w:cstheme="minorHAnsi"/>
          <w:b/>
          <w:sz w:val="24"/>
          <w:szCs w:val="24"/>
        </w:rPr>
        <w:t xml:space="preserve">3.3.     </w:t>
      </w:r>
      <w:r w:rsidRPr="00523879">
        <w:rPr>
          <w:rFonts w:cstheme="minorHAnsi"/>
          <w:sz w:val="24"/>
          <w:szCs w:val="24"/>
        </w:rPr>
        <w:t>Účastníci jsou vychovatelkou poučeni o bezpečnosti a chování při činnosti školní družiny, při přesunech ve škole, při pobytu venku, v tělocvičně a jsou povinni se těmito pravidly řídit. O tomto provede vychovatelka zápis do Přehledu výchovně vzdělávací práce.</w:t>
      </w:r>
    </w:p>
    <w:p w:rsidR="009C4C5C" w:rsidRPr="00523879" w:rsidRDefault="009C4C5C" w:rsidP="00523879">
      <w:pPr>
        <w:jc w:val="both"/>
        <w:rPr>
          <w:rFonts w:cstheme="minorHAnsi"/>
          <w:sz w:val="24"/>
          <w:szCs w:val="24"/>
        </w:rPr>
      </w:pPr>
      <w:proofErr w:type="gramStart"/>
      <w:r w:rsidRPr="00523879">
        <w:rPr>
          <w:rFonts w:cstheme="minorHAnsi"/>
          <w:b/>
          <w:sz w:val="24"/>
          <w:szCs w:val="24"/>
        </w:rPr>
        <w:t>3.4</w:t>
      </w:r>
      <w:proofErr w:type="gramEnd"/>
      <w:r w:rsidRPr="00523879">
        <w:rPr>
          <w:rFonts w:cstheme="minorHAnsi"/>
          <w:b/>
          <w:sz w:val="24"/>
          <w:szCs w:val="24"/>
        </w:rPr>
        <w:t>.</w:t>
      </w:r>
      <w:r w:rsidR="002017F7">
        <w:rPr>
          <w:rFonts w:cstheme="minorHAnsi"/>
          <w:sz w:val="24"/>
          <w:szCs w:val="24"/>
        </w:rPr>
        <w:tab/>
      </w:r>
      <w:r w:rsidRPr="00523879">
        <w:rPr>
          <w:rFonts w:cstheme="minorHAnsi"/>
          <w:sz w:val="24"/>
          <w:szCs w:val="24"/>
        </w:rPr>
        <w:t>Při pobytu v areálu školní družiny a v</w:t>
      </w:r>
      <w:r w:rsidR="002017F7">
        <w:rPr>
          <w:rFonts w:cstheme="minorHAnsi"/>
          <w:sz w:val="24"/>
          <w:szCs w:val="24"/>
        </w:rPr>
        <w:t> </w:t>
      </w:r>
      <w:r w:rsidRPr="00523879">
        <w:rPr>
          <w:rFonts w:cstheme="minorHAnsi"/>
          <w:sz w:val="24"/>
          <w:szCs w:val="24"/>
        </w:rPr>
        <w:t>tělocvičně</w:t>
      </w:r>
      <w:r w:rsidR="002017F7">
        <w:rPr>
          <w:rFonts w:cstheme="minorHAnsi"/>
          <w:sz w:val="24"/>
          <w:szCs w:val="24"/>
        </w:rPr>
        <w:t xml:space="preserve"> </w:t>
      </w:r>
      <w:r w:rsidRPr="00523879">
        <w:rPr>
          <w:rFonts w:cstheme="minorHAnsi"/>
          <w:sz w:val="24"/>
          <w:szCs w:val="24"/>
        </w:rPr>
        <w:t>(sál místního hostince, dále jen sál)</w:t>
      </w:r>
      <w:r w:rsidR="002017F7">
        <w:rPr>
          <w:rFonts w:cstheme="minorHAnsi"/>
          <w:sz w:val="24"/>
          <w:szCs w:val="24"/>
        </w:rPr>
        <w:t>,</w:t>
      </w:r>
      <w:r w:rsidRPr="00523879">
        <w:rPr>
          <w:rFonts w:cstheme="minorHAnsi"/>
          <w:sz w:val="24"/>
          <w:szCs w:val="24"/>
        </w:rPr>
        <w:t xml:space="preserve"> vychovatelky kontrolují všechna nářadí, na kterém budou účastníci cvičit (včetně venkovního nářadí). Do tělocvičny musí mít účastníci oděv</w:t>
      </w:r>
      <w:r w:rsidR="002017F7">
        <w:rPr>
          <w:rFonts w:cstheme="minorHAnsi"/>
          <w:sz w:val="24"/>
          <w:szCs w:val="24"/>
        </w:rPr>
        <w:t xml:space="preserve"> a obuv</w:t>
      </w:r>
      <w:r w:rsidRPr="00523879">
        <w:rPr>
          <w:rFonts w:cstheme="minorHAnsi"/>
          <w:sz w:val="24"/>
          <w:szCs w:val="24"/>
        </w:rPr>
        <w:t xml:space="preserve"> uzpůsobený k tělovýchovným aktivitám.</w:t>
      </w:r>
    </w:p>
    <w:p w:rsidR="009C4C5C" w:rsidRPr="00523879" w:rsidRDefault="00D62F83" w:rsidP="00523879">
      <w:pPr>
        <w:jc w:val="both"/>
        <w:rPr>
          <w:rFonts w:cstheme="minorHAnsi"/>
          <w:sz w:val="24"/>
          <w:szCs w:val="24"/>
        </w:rPr>
      </w:pPr>
      <w:r>
        <w:rPr>
          <w:rFonts w:cstheme="minorHAnsi"/>
          <w:b/>
          <w:sz w:val="24"/>
          <w:szCs w:val="24"/>
        </w:rPr>
        <w:t>3.5</w:t>
      </w:r>
      <w:r w:rsidR="009C4C5C" w:rsidRPr="00523879">
        <w:rPr>
          <w:rFonts w:cstheme="minorHAnsi"/>
          <w:b/>
          <w:sz w:val="24"/>
          <w:szCs w:val="24"/>
        </w:rPr>
        <w:t xml:space="preserve">.      </w:t>
      </w:r>
      <w:r w:rsidR="009C4C5C" w:rsidRPr="00523879">
        <w:rPr>
          <w:rFonts w:cstheme="minorHAnsi"/>
          <w:sz w:val="24"/>
          <w:szCs w:val="24"/>
        </w:rPr>
        <w:t>Pobyt na školním dvoře</w:t>
      </w:r>
    </w:p>
    <w:p w:rsidR="009C4C5C" w:rsidRPr="00523879" w:rsidRDefault="009C4C5C" w:rsidP="00523879">
      <w:pPr>
        <w:jc w:val="both"/>
        <w:rPr>
          <w:rFonts w:cstheme="minorHAnsi"/>
          <w:sz w:val="24"/>
          <w:szCs w:val="24"/>
        </w:rPr>
      </w:pPr>
      <w:r w:rsidRPr="00523879">
        <w:rPr>
          <w:rFonts w:cstheme="minorHAnsi"/>
          <w:sz w:val="24"/>
          <w:szCs w:val="24"/>
        </w:rPr>
        <w:t>-</w:t>
      </w:r>
      <w:r w:rsidR="002017F7">
        <w:rPr>
          <w:rFonts w:cstheme="minorHAnsi"/>
          <w:sz w:val="24"/>
          <w:szCs w:val="24"/>
        </w:rPr>
        <w:t xml:space="preserve"> </w:t>
      </w:r>
      <w:r w:rsidRPr="00523879">
        <w:rPr>
          <w:rFonts w:cstheme="minorHAnsi"/>
          <w:sz w:val="24"/>
          <w:szCs w:val="24"/>
        </w:rPr>
        <w:t>prostory školního dvora jsou účastníkům přístupné pouze pod dohledem vychovatelky</w:t>
      </w:r>
    </w:p>
    <w:p w:rsidR="009C4C5C" w:rsidRPr="00523879" w:rsidRDefault="009C4C5C" w:rsidP="00523879">
      <w:pPr>
        <w:jc w:val="both"/>
        <w:rPr>
          <w:rFonts w:cstheme="minorHAnsi"/>
          <w:sz w:val="24"/>
          <w:szCs w:val="24"/>
        </w:rPr>
      </w:pPr>
      <w:r w:rsidRPr="00523879">
        <w:rPr>
          <w:rFonts w:cstheme="minorHAnsi"/>
          <w:sz w:val="24"/>
          <w:szCs w:val="24"/>
        </w:rPr>
        <w:t>-</w:t>
      </w:r>
      <w:r w:rsidR="002017F7">
        <w:rPr>
          <w:rFonts w:cstheme="minorHAnsi"/>
          <w:sz w:val="24"/>
          <w:szCs w:val="24"/>
        </w:rPr>
        <w:t xml:space="preserve"> </w:t>
      </w:r>
      <w:r w:rsidRPr="00523879">
        <w:rPr>
          <w:rFonts w:cstheme="minorHAnsi"/>
          <w:sz w:val="24"/>
          <w:szCs w:val="24"/>
        </w:rPr>
        <w:t>na dvoře se účastníci pohybují tak, aby neohrozili zdraví své ani svých spolužáků</w:t>
      </w:r>
    </w:p>
    <w:p w:rsidR="009C4C5C" w:rsidRPr="00523879" w:rsidRDefault="009C4C5C" w:rsidP="00523879">
      <w:pPr>
        <w:jc w:val="both"/>
        <w:rPr>
          <w:rFonts w:cstheme="minorHAnsi"/>
          <w:sz w:val="24"/>
          <w:szCs w:val="24"/>
        </w:rPr>
      </w:pPr>
      <w:r w:rsidRPr="00523879">
        <w:rPr>
          <w:rFonts w:cstheme="minorHAnsi"/>
          <w:sz w:val="24"/>
          <w:szCs w:val="24"/>
        </w:rPr>
        <w:t>-</w:t>
      </w:r>
      <w:r w:rsidR="002017F7">
        <w:rPr>
          <w:rFonts w:cstheme="minorHAnsi"/>
          <w:sz w:val="24"/>
          <w:szCs w:val="24"/>
        </w:rPr>
        <w:t xml:space="preserve"> </w:t>
      </w:r>
      <w:r w:rsidRPr="00523879">
        <w:rPr>
          <w:rFonts w:cstheme="minorHAnsi"/>
          <w:sz w:val="24"/>
          <w:szCs w:val="24"/>
        </w:rPr>
        <w:t xml:space="preserve">v průběhu pobytu na školním dvoře není účastníkům povoleno opouštět areál školy </w:t>
      </w:r>
    </w:p>
    <w:p w:rsidR="009C4C5C" w:rsidRPr="00523879" w:rsidRDefault="009C4C5C" w:rsidP="00523879">
      <w:pPr>
        <w:jc w:val="both"/>
        <w:rPr>
          <w:rFonts w:cstheme="minorHAnsi"/>
          <w:sz w:val="24"/>
          <w:szCs w:val="24"/>
        </w:rPr>
      </w:pPr>
      <w:r w:rsidRPr="00523879">
        <w:rPr>
          <w:rFonts w:cstheme="minorHAnsi"/>
          <w:sz w:val="24"/>
          <w:szCs w:val="24"/>
        </w:rPr>
        <w:t>-</w:t>
      </w:r>
      <w:r w:rsidR="002017F7">
        <w:rPr>
          <w:rFonts w:cstheme="minorHAnsi"/>
          <w:sz w:val="24"/>
          <w:szCs w:val="24"/>
        </w:rPr>
        <w:t xml:space="preserve"> </w:t>
      </w:r>
      <w:r w:rsidRPr="00523879">
        <w:rPr>
          <w:rFonts w:cstheme="minorHAnsi"/>
          <w:sz w:val="24"/>
          <w:szCs w:val="24"/>
        </w:rPr>
        <w:t>pokud účastníci využívají sociální zařízení v budově tělocvičny, (sálu)</w:t>
      </w:r>
      <w:r w:rsidR="002017F7">
        <w:rPr>
          <w:rFonts w:cstheme="minorHAnsi"/>
          <w:sz w:val="24"/>
          <w:szCs w:val="24"/>
        </w:rPr>
        <w:t xml:space="preserve"> </w:t>
      </w:r>
      <w:r w:rsidRPr="00523879">
        <w:rPr>
          <w:rFonts w:cstheme="minorHAnsi"/>
          <w:sz w:val="24"/>
          <w:szCs w:val="24"/>
        </w:rPr>
        <w:t>vždy oznámí vychovatelce odchod</w:t>
      </w:r>
    </w:p>
    <w:p w:rsidR="009C4C5C" w:rsidRPr="00523879" w:rsidRDefault="009C4C5C" w:rsidP="00523879">
      <w:pPr>
        <w:jc w:val="both"/>
        <w:rPr>
          <w:rFonts w:cstheme="minorHAnsi"/>
          <w:sz w:val="24"/>
          <w:szCs w:val="24"/>
        </w:rPr>
      </w:pPr>
      <w:r w:rsidRPr="00523879">
        <w:rPr>
          <w:rFonts w:cstheme="minorHAnsi"/>
          <w:sz w:val="24"/>
          <w:szCs w:val="24"/>
        </w:rPr>
        <w:t>-</w:t>
      </w:r>
      <w:r w:rsidR="002017F7">
        <w:rPr>
          <w:rFonts w:cstheme="minorHAnsi"/>
          <w:sz w:val="24"/>
          <w:szCs w:val="24"/>
        </w:rPr>
        <w:t xml:space="preserve"> </w:t>
      </w:r>
      <w:r w:rsidRPr="00523879">
        <w:rPr>
          <w:rFonts w:cstheme="minorHAnsi"/>
          <w:sz w:val="24"/>
          <w:szCs w:val="24"/>
        </w:rPr>
        <w:t>účastníci jsou povinni dodržovat pokyny vychovatelky, mohou se pohybovat pouze v prostoru, který určila vychovatelka</w:t>
      </w:r>
    </w:p>
    <w:p w:rsidR="009C4C5C" w:rsidRPr="00523879" w:rsidRDefault="009C4C5C" w:rsidP="00523879">
      <w:pPr>
        <w:jc w:val="both"/>
        <w:rPr>
          <w:rFonts w:cstheme="minorHAnsi"/>
          <w:sz w:val="24"/>
          <w:szCs w:val="24"/>
        </w:rPr>
      </w:pPr>
      <w:r w:rsidRPr="00523879">
        <w:rPr>
          <w:rFonts w:cstheme="minorHAnsi"/>
          <w:sz w:val="24"/>
          <w:szCs w:val="24"/>
        </w:rPr>
        <w:t>-</w:t>
      </w:r>
      <w:r w:rsidR="002017F7">
        <w:rPr>
          <w:rFonts w:cstheme="minorHAnsi"/>
          <w:sz w:val="24"/>
          <w:szCs w:val="24"/>
        </w:rPr>
        <w:t xml:space="preserve"> </w:t>
      </w:r>
      <w:r w:rsidRPr="00523879">
        <w:rPr>
          <w:rFonts w:cstheme="minorHAnsi"/>
          <w:sz w:val="24"/>
          <w:szCs w:val="24"/>
        </w:rPr>
        <w:t>účastníci nesmí ničit výsadby, přenášet lavičky, lámat větve, keře</w:t>
      </w:r>
    </w:p>
    <w:p w:rsidR="009C4C5C" w:rsidRPr="00523879" w:rsidRDefault="009C4C5C" w:rsidP="00523879">
      <w:pPr>
        <w:jc w:val="both"/>
        <w:rPr>
          <w:rFonts w:cstheme="minorHAnsi"/>
          <w:sz w:val="24"/>
          <w:szCs w:val="24"/>
        </w:rPr>
      </w:pPr>
    </w:p>
    <w:p w:rsidR="009C4C5C" w:rsidRPr="00523879" w:rsidRDefault="00D62F83" w:rsidP="00523879">
      <w:pPr>
        <w:jc w:val="both"/>
        <w:rPr>
          <w:rFonts w:cstheme="minorHAnsi"/>
          <w:sz w:val="24"/>
          <w:szCs w:val="24"/>
        </w:rPr>
      </w:pPr>
      <w:r>
        <w:rPr>
          <w:rFonts w:cstheme="minorHAnsi"/>
          <w:b/>
          <w:sz w:val="24"/>
          <w:szCs w:val="24"/>
        </w:rPr>
        <w:t>3.6</w:t>
      </w:r>
      <w:r w:rsidR="009C4C5C" w:rsidRPr="00523879">
        <w:rPr>
          <w:rFonts w:cstheme="minorHAnsi"/>
          <w:b/>
          <w:sz w:val="24"/>
          <w:szCs w:val="24"/>
        </w:rPr>
        <w:t>.</w:t>
      </w:r>
      <w:r w:rsidR="009C4C5C" w:rsidRPr="00523879">
        <w:rPr>
          <w:rFonts w:cstheme="minorHAnsi"/>
          <w:sz w:val="24"/>
          <w:szCs w:val="24"/>
        </w:rPr>
        <w:t xml:space="preserve">     Účastník bez vědomí vychovatelky oddělení školní družiny neopouští. Za účastníka, který byl ve škole a do školní družiny se nedostavil, vychovatelka neodpovídá</w:t>
      </w:r>
    </w:p>
    <w:p w:rsidR="009C4C5C" w:rsidRPr="00523879" w:rsidRDefault="009C4C5C" w:rsidP="00523879">
      <w:pPr>
        <w:jc w:val="both"/>
        <w:rPr>
          <w:rFonts w:cstheme="minorHAnsi"/>
          <w:b/>
          <w:sz w:val="24"/>
          <w:szCs w:val="24"/>
        </w:rPr>
      </w:pPr>
    </w:p>
    <w:p w:rsidR="009C4C5C" w:rsidRPr="00523879" w:rsidRDefault="009C4C5C" w:rsidP="00523879">
      <w:pPr>
        <w:jc w:val="both"/>
        <w:rPr>
          <w:rFonts w:cstheme="minorHAnsi"/>
          <w:b/>
          <w:sz w:val="24"/>
          <w:szCs w:val="24"/>
        </w:rPr>
      </w:pPr>
    </w:p>
    <w:p w:rsidR="009C4C5C" w:rsidRPr="00523879" w:rsidRDefault="009C4C5C" w:rsidP="00523879">
      <w:pPr>
        <w:jc w:val="both"/>
        <w:rPr>
          <w:rFonts w:cstheme="minorHAnsi"/>
          <w:b/>
          <w:sz w:val="24"/>
          <w:szCs w:val="24"/>
        </w:rPr>
      </w:pPr>
    </w:p>
    <w:p w:rsidR="009C4C5C" w:rsidRPr="00523879" w:rsidRDefault="009C4C5C" w:rsidP="00523879">
      <w:pPr>
        <w:jc w:val="both"/>
        <w:rPr>
          <w:rFonts w:cstheme="minorHAnsi"/>
          <w:b/>
          <w:sz w:val="24"/>
          <w:szCs w:val="24"/>
        </w:rPr>
      </w:pPr>
    </w:p>
    <w:p w:rsidR="009C4C5C" w:rsidRPr="00523879" w:rsidRDefault="009C4C5C" w:rsidP="00523879">
      <w:pPr>
        <w:jc w:val="both"/>
        <w:rPr>
          <w:rFonts w:cstheme="minorHAnsi"/>
          <w:b/>
          <w:sz w:val="24"/>
          <w:szCs w:val="24"/>
        </w:rPr>
      </w:pPr>
      <w:r w:rsidRPr="00523879">
        <w:rPr>
          <w:rFonts w:cstheme="minorHAnsi"/>
          <w:b/>
          <w:sz w:val="24"/>
          <w:szCs w:val="24"/>
        </w:rPr>
        <w:t>4.  Závěrečná ustanovení</w:t>
      </w:r>
    </w:p>
    <w:p w:rsidR="009C4C5C" w:rsidRPr="00523879" w:rsidRDefault="009C4C5C" w:rsidP="00523879">
      <w:pPr>
        <w:jc w:val="both"/>
        <w:rPr>
          <w:rFonts w:cstheme="minorHAnsi"/>
          <w:b/>
          <w:sz w:val="24"/>
          <w:szCs w:val="24"/>
        </w:rPr>
      </w:pPr>
    </w:p>
    <w:p w:rsidR="009C4C5C" w:rsidRPr="00523879" w:rsidRDefault="009C4C5C" w:rsidP="00523879">
      <w:pPr>
        <w:jc w:val="both"/>
        <w:rPr>
          <w:rFonts w:cstheme="minorHAnsi"/>
          <w:sz w:val="24"/>
          <w:szCs w:val="24"/>
        </w:rPr>
      </w:pPr>
      <w:r w:rsidRPr="00523879">
        <w:rPr>
          <w:rFonts w:cstheme="minorHAnsi"/>
          <w:b/>
          <w:sz w:val="24"/>
          <w:szCs w:val="24"/>
        </w:rPr>
        <w:t>4.1.</w:t>
      </w:r>
      <w:r w:rsidR="00D121EF">
        <w:rPr>
          <w:rFonts w:cstheme="minorHAnsi"/>
          <w:sz w:val="24"/>
          <w:szCs w:val="24"/>
        </w:rPr>
        <w:t xml:space="preserve">     </w:t>
      </w:r>
      <w:r w:rsidRPr="00523879">
        <w:rPr>
          <w:rFonts w:cstheme="minorHAnsi"/>
          <w:sz w:val="24"/>
          <w:szCs w:val="24"/>
        </w:rPr>
        <w:t xml:space="preserve">Platnost </w:t>
      </w:r>
      <w:r w:rsidRPr="00523879">
        <w:rPr>
          <w:rFonts w:cstheme="minorHAnsi"/>
          <w:b/>
          <w:sz w:val="24"/>
          <w:szCs w:val="24"/>
        </w:rPr>
        <w:t xml:space="preserve"> </w:t>
      </w:r>
      <w:r w:rsidRPr="00523879">
        <w:rPr>
          <w:rFonts w:cstheme="minorHAnsi"/>
          <w:sz w:val="24"/>
          <w:szCs w:val="24"/>
        </w:rPr>
        <w:t>tohot</w:t>
      </w:r>
      <w:r w:rsidR="002017F7">
        <w:rPr>
          <w:rFonts w:cstheme="minorHAnsi"/>
          <w:sz w:val="24"/>
          <w:szCs w:val="24"/>
        </w:rPr>
        <w:t xml:space="preserve">o </w:t>
      </w:r>
      <w:r w:rsidR="00623082">
        <w:rPr>
          <w:rFonts w:cstheme="minorHAnsi"/>
          <w:sz w:val="24"/>
          <w:szCs w:val="24"/>
        </w:rPr>
        <w:t>vnitřního řádu je od  1. 9. 2022</w:t>
      </w:r>
      <w:r w:rsidRPr="00523879">
        <w:rPr>
          <w:rFonts w:cstheme="minorHAnsi"/>
          <w:sz w:val="24"/>
          <w:szCs w:val="24"/>
        </w:rPr>
        <w:t>, současně tímto datem pozbývá platnost i Vnitřní řád školní družiny ze dne 1.</w:t>
      </w:r>
      <w:r w:rsidR="002017F7">
        <w:rPr>
          <w:rFonts w:cstheme="minorHAnsi"/>
          <w:sz w:val="24"/>
          <w:szCs w:val="24"/>
        </w:rPr>
        <w:t xml:space="preserve"> </w:t>
      </w:r>
      <w:r w:rsidRPr="00523879">
        <w:rPr>
          <w:rFonts w:cstheme="minorHAnsi"/>
          <w:sz w:val="24"/>
          <w:szCs w:val="24"/>
        </w:rPr>
        <w:t>9.</w:t>
      </w:r>
      <w:r w:rsidR="002017F7">
        <w:rPr>
          <w:rFonts w:cstheme="minorHAnsi"/>
          <w:sz w:val="24"/>
          <w:szCs w:val="24"/>
        </w:rPr>
        <w:t xml:space="preserve"> 2019</w:t>
      </w:r>
    </w:p>
    <w:p w:rsidR="009C4C5C" w:rsidRPr="00523879" w:rsidRDefault="009C4C5C" w:rsidP="00523879">
      <w:pPr>
        <w:jc w:val="both"/>
        <w:rPr>
          <w:rFonts w:cstheme="minorHAnsi"/>
          <w:sz w:val="24"/>
          <w:szCs w:val="24"/>
        </w:rPr>
      </w:pPr>
    </w:p>
    <w:p w:rsidR="009C4C5C" w:rsidRPr="00523879" w:rsidRDefault="009C4C5C" w:rsidP="00523879">
      <w:pPr>
        <w:jc w:val="both"/>
        <w:rPr>
          <w:rFonts w:cstheme="minorHAnsi"/>
          <w:sz w:val="24"/>
          <w:szCs w:val="24"/>
        </w:rPr>
      </w:pPr>
    </w:p>
    <w:p w:rsidR="009C4C5C" w:rsidRPr="00523879" w:rsidRDefault="009C4C5C" w:rsidP="00523879">
      <w:pPr>
        <w:jc w:val="both"/>
        <w:rPr>
          <w:rFonts w:cstheme="minorHAnsi"/>
          <w:sz w:val="24"/>
          <w:szCs w:val="24"/>
        </w:rPr>
      </w:pPr>
    </w:p>
    <w:p w:rsidR="009C4C5C" w:rsidRPr="00523879" w:rsidRDefault="009C4C5C" w:rsidP="00523879">
      <w:pPr>
        <w:jc w:val="both"/>
        <w:rPr>
          <w:rFonts w:cstheme="minorHAnsi"/>
          <w:sz w:val="24"/>
          <w:szCs w:val="24"/>
        </w:rPr>
      </w:pPr>
      <w:r w:rsidRPr="00523879">
        <w:rPr>
          <w:rFonts w:cstheme="minorHAnsi"/>
          <w:sz w:val="24"/>
          <w:szCs w:val="24"/>
        </w:rPr>
        <w:t xml:space="preserve">V Pohořelicích dne  </w:t>
      </w:r>
    </w:p>
    <w:p w:rsidR="009C4C5C" w:rsidRPr="00523879" w:rsidRDefault="009C4C5C" w:rsidP="00523879">
      <w:pPr>
        <w:jc w:val="both"/>
        <w:rPr>
          <w:rFonts w:cstheme="minorHAnsi"/>
          <w:sz w:val="24"/>
          <w:szCs w:val="24"/>
        </w:rPr>
      </w:pPr>
      <w:r w:rsidRPr="00523879">
        <w:rPr>
          <w:rFonts w:cstheme="minorHAnsi"/>
          <w:sz w:val="24"/>
          <w:szCs w:val="24"/>
        </w:rPr>
        <w:t xml:space="preserve">Mgr. Martina Kudláčková                                                                             </w:t>
      </w:r>
      <w:r w:rsidR="002017F7">
        <w:rPr>
          <w:rFonts w:cstheme="minorHAnsi"/>
          <w:sz w:val="24"/>
          <w:szCs w:val="24"/>
        </w:rPr>
        <w:t>Bc. Veronika Seitlová</w:t>
      </w:r>
    </w:p>
    <w:p w:rsidR="009C4C5C" w:rsidRPr="00523879" w:rsidRDefault="009C4C5C" w:rsidP="00523879">
      <w:pPr>
        <w:jc w:val="both"/>
        <w:rPr>
          <w:rFonts w:cstheme="minorHAnsi"/>
          <w:sz w:val="24"/>
          <w:szCs w:val="24"/>
        </w:rPr>
      </w:pPr>
      <w:r w:rsidRPr="00523879">
        <w:rPr>
          <w:rFonts w:cstheme="minorHAnsi"/>
          <w:sz w:val="24"/>
          <w:szCs w:val="24"/>
        </w:rPr>
        <w:t xml:space="preserve">ředitelka školy                                                                                                  vychovatelka ŠD                        </w:t>
      </w:r>
    </w:p>
    <w:p w:rsidR="009C4C5C" w:rsidRPr="00523879" w:rsidRDefault="009C4C5C" w:rsidP="00523879">
      <w:pPr>
        <w:jc w:val="both"/>
        <w:rPr>
          <w:rFonts w:cstheme="minorHAnsi"/>
          <w:sz w:val="24"/>
          <w:szCs w:val="24"/>
        </w:rPr>
      </w:pPr>
    </w:p>
    <w:p w:rsidR="00C20366" w:rsidRPr="00523879" w:rsidRDefault="00C20366" w:rsidP="00523879">
      <w:pPr>
        <w:spacing w:after="0" w:line="240" w:lineRule="auto"/>
        <w:jc w:val="both"/>
        <w:rPr>
          <w:rFonts w:cstheme="minorHAnsi"/>
          <w:sz w:val="24"/>
          <w:szCs w:val="24"/>
        </w:rPr>
      </w:pPr>
    </w:p>
    <w:p w:rsidR="00C20366" w:rsidRPr="00523879" w:rsidRDefault="00C20366" w:rsidP="00523879">
      <w:pPr>
        <w:spacing w:after="0" w:line="240" w:lineRule="auto"/>
        <w:jc w:val="both"/>
        <w:rPr>
          <w:rFonts w:cstheme="minorHAnsi"/>
          <w:sz w:val="24"/>
          <w:szCs w:val="24"/>
        </w:rPr>
      </w:pPr>
    </w:p>
    <w:p w:rsidR="00C20366" w:rsidRPr="00C35C13" w:rsidRDefault="00C20366">
      <w:pPr>
        <w:rPr>
          <w:sz w:val="26"/>
          <w:szCs w:val="26"/>
        </w:rPr>
      </w:pPr>
    </w:p>
    <w:sectPr w:rsidR="00C20366" w:rsidRPr="00C35C13" w:rsidSect="00D7642D">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BBC" w:rsidRDefault="00185BBC" w:rsidP="0002081E">
      <w:pPr>
        <w:spacing w:after="0" w:line="240" w:lineRule="auto"/>
      </w:pPr>
      <w:r>
        <w:separator/>
      </w:r>
    </w:p>
  </w:endnote>
  <w:endnote w:type="continuationSeparator" w:id="0">
    <w:p w:rsidR="00185BBC" w:rsidRDefault="00185BBC" w:rsidP="00020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52429"/>
      <w:docPartObj>
        <w:docPartGallery w:val="Page Numbers (Bottom of Page)"/>
        <w:docPartUnique/>
      </w:docPartObj>
    </w:sdtPr>
    <w:sdtEndPr/>
    <w:sdtContent>
      <w:p w:rsidR="00050281" w:rsidRDefault="001A6345">
        <w:pPr>
          <w:pStyle w:val="Zpat"/>
          <w:jc w:val="center"/>
        </w:pPr>
        <w:r>
          <w:fldChar w:fldCharType="begin"/>
        </w:r>
        <w:r>
          <w:instrText xml:space="preserve"> PAGE   \* MERGEFORMAT </w:instrText>
        </w:r>
        <w:r>
          <w:fldChar w:fldCharType="separate"/>
        </w:r>
        <w:r w:rsidR="000B7676">
          <w:rPr>
            <w:noProof/>
          </w:rPr>
          <w:t>6</w:t>
        </w:r>
        <w:r>
          <w:rPr>
            <w:noProof/>
          </w:rPr>
          <w:fldChar w:fldCharType="end"/>
        </w:r>
      </w:p>
    </w:sdtContent>
  </w:sdt>
  <w:p w:rsidR="00050281" w:rsidRDefault="00050281">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BBC" w:rsidRDefault="00185BBC" w:rsidP="0002081E">
      <w:pPr>
        <w:spacing w:after="0" w:line="240" w:lineRule="auto"/>
      </w:pPr>
      <w:r>
        <w:separator/>
      </w:r>
    </w:p>
  </w:footnote>
  <w:footnote w:type="continuationSeparator" w:id="0">
    <w:p w:rsidR="00185BBC" w:rsidRDefault="00185BBC" w:rsidP="000208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D2D6E"/>
    <w:multiLevelType w:val="hybridMultilevel"/>
    <w:tmpl w:val="66846F2C"/>
    <w:lvl w:ilvl="0" w:tplc="06BA8630">
      <w:numFmt w:val="bullet"/>
      <w:lvlText w:val="-"/>
      <w:lvlJc w:val="left"/>
      <w:pPr>
        <w:ind w:left="1815" w:hanging="360"/>
      </w:pPr>
      <w:rPr>
        <w:rFonts w:ascii="Calibri" w:eastAsiaTheme="minorHAnsi" w:hAnsi="Calibri" w:cstheme="minorBidi" w:hint="default"/>
      </w:rPr>
    </w:lvl>
    <w:lvl w:ilvl="1" w:tplc="04050003" w:tentative="1">
      <w:start w:val="1"/>
      <w:numFmt w:val="bullet"/>
      <w:lvlText w:val="o"/>
      <w:lvlJc w:val="left"/>
      <w:pPr>
        <w:ind w:left="2535" w:hanging="360"/>
      </w:pPr>
      <w:rPr>
        <w:rFonts w:ascii="Courier New" w:hAnsi="Courier New" w:cs="Courier New" w:hint="default"/>
      </w:rPr>
    </w:lvl>
    <w:lvl w:ilvl="2" w:tplc="04050005" w:tentative="1">
      <w:start w:val="1"/>
      <w:numFmt w:val="bullet"/>
      <w:lvlText w:val=""/>
      <w:lvlJc w:val="left"/>
      <w:pPr>
        <w:ind w:left="3255" w:hanging="360"/>
      </w:pPr>
      <w:rPr>
        <w:rFonts w:ascii="Wingdings" w:hAnsi="Wingdings" w:hint="default"/>
      </w:rPr>
    </w:lvl>
    <w:lvl w:ilvl="3" w:tplc="04050001" w:tentative="1">
      <w:start w:val="1"/>
      <w:numFmt w:val="bullet"/>
      <w:lvlText w:val=""/>
      <w:lvlJc w:val="left"/>
      <w:pPr>
        <w:ind w:left="3975" w:hanging="360"/>
      </w:pPr>
      <w:rPr>
        <w:rFonts w:ascii="Symbol" w:hAnsi="Symbol" w:hint="default"/>
      </w:rPr>
    </w:lvl>
    <w:lvl w:ilvl="4" w:tplc="04050003" w:tentative="1">
      <w:start w:val="1"/>
      <w:numFmt w:val="bullet"/>
      <w:lvlText w:val="o"/>
      <w:lvlJc w:val="left"/>
      <w:pPr>
        <w:ind w:left="4695" w:hanging="360"/>
      </w:pPr>
      <w:rPr>
        <w:rFonts w:ascii="Courier New" w:hAnsi="Courier New" w:cs="Courier New" w:hint="default"/>
      </w:rPr>
    </w:lvl>
    <w:lvl w:ilvl="5" w:tplc="04050005" w:tentative="1">
      <w:start w:val="1"/>
      <w:numFmt w:val="bullet"/>
      <w:lvlText w:val=""/>
      <w:lvlJc w:val="left"/>
      <w:pPr>
        <w:ind w:left="5415" w:hanging="360"/>
      </w:pPr>
      <w:rPr>
        <w:rFonts w:ascii="Wingdings" w:hAnsi="Wingdings" w:hint="default"/>
      </w:rPr>
    </w:lvl>
    <w:lvl w:ilvl="6" w:tplc="04050001" w:tentative="1">
      <w:start w:val="1"/>
      <w:numFmt w:val="bullet"/>
      <w:lvlText w:val=""/>
      <w:lvlJc w:val="left"/>
      <w:pPr>
        <w:ind w:left="6135" w:hanging="360"/>
      </w:pPr>
      <w:rPr>
        <w:rFonts w:ascii="Symbol" w:hAnsi="Symbol" w:hint="default"/>
      </w:rPr>
    </w:lvl>
    <w:lvl w:ilvl="7" w:tplc="04050003" w:tentative="1">
      <w:start w:val="1"/>
      <w:numFmt w:val="bullet"/>
      <w:lvlText w:val="o"/>
      <w:lvlJc w:val="left"/>
      <w:pPr>
        <w:ind w:left="6855" w:hanging="360"/>
      </w:pPr>
      <w:rPr>
        <w:rFonts w:ascii="Courier New" w:hAnsi="Courier New" w:cs="Courier New" w:hint="default"/>
      </w:rPr>
    </w:lvl>
    <w:lvl w:ilvl="8" w:tplc="04050005" w:tentative="1">
      <w:start w:val="1"/>
      <w:numFmt w:val="bullet"/>
      <w:lvlText w:val=""/>
      <w:lvlJc w:val="left"/>
      <w:pPr>
        <w:ind w:left="7575" w:hanging="360"/>
      </w:pPr>
      <w:rPr>
        <w:rFonts w:ascii="Wingdings" w:hAnsi="Wingdings" w:hint="default"/>
      </w:rPr>
    </w:lvl>
  </w:abstractNum>
  <w:abstractNum w:abstractNumId="1" w15:restartNumberingAfterBreak="0">
    <w:nsid w:val="18EB1E9D"/>
    <w:multiLevelType w:val="hybridMultilevel"/>
    <w:tmpl w:val="42A62FB2"/>
    <w:lvl w:ilvl="0" w:tplc="46D8318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5393BA8"/>
    <w:multiLevelType w:val="multilevel"/>
    <w:tmpl w:val="371C8ED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1F5A02"/>
    <w:multiLevelType w:val="hybridMultilevel"/>
    <w:tmpl w:val="D264D5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8B"/>
    <w:rsid w:val="00016596"/>
    <w:rsid w:val="0002081E"/>
    <w:rsid w:val="00050281"/>
    <w:rsid w:val="000A3F74"/>
    <w:rsid w:val="000B7676"/>
    <w:rsid w:val="000F2969"/>
    <w:rsid w:val="00155116"/>
    <w:rsid w:val="00185BBC"/>
    <w:rsid w:val="001A6345"/>
    <w:rsid w:val="001F1A09"/>
    <w:rsid w:val="001F687B"/>
    <w:rsid w:val="002017F7"/>
    <w:rsid w:val="00222425"/>
    <w:rsid w:val="00290237"/>
    <w:rsid w:val="002F3273"/>
    <w:rsid w:val="00326345"/>
    <w:rsid w:val="004E1F9A"/>
    <w:rsid w:val="00523879"/>
    <w:rsid w:val="005351A5"/>
    <w:rsid w:val="005554BB"/>
    <w:rsid w:val="00570CAF"/>
    <w:rsid w:val="005D7CB5"/>
    <w:rsid w:val="00623082"/>
    <w:rsid w:val="00632FED"/>
    <w:rsid w:val="00667680"/>
    <w:rsid w:val="00686E45"/>
    <w:rsid w:val="00733933"/>
    <w:rsid w:val="007555C3"/>
    <w:rsid w:val="007D495A"/>
    <w:rsid w:val="007E5F63"/>
    <w:rsid w:val="00807EB5"/>
    <w:rsid w:val="00822F8B"/>
    <w:rsid w:val="009151DB"/>
    <w:rsid w:val="00935F3D"/>
    <w:rsid w:val="009C4C5C"/>
    <w:rsid w:val="00A61DA5"/>
    <w:rsid w:val="00A753E9"/>
    <w:rsid w:val="00AD70D0"/>
    <w:rsid w:val="00AF3311"/>
    <w:rsid w:val="00BD5967"/>
    <w:rsid w:val="00C20366"/>
    <w:rsid w:val="00C35C13"/>
    <w:rsid w:val="00C36BD9"/>
    <w:rsid w:val="00CB13AB"/>
    <w:rsid w:val="00D121EF"/>
    <w:rsid w:val="00D62F83"/>
    <w:rsid w:val="00D7642D"/>
    <w:rsid w:val="00DB191C"/>
    <w:rsid w:val="00E80705"/>
    <w:rsid w:val="00ED7E75"/>
    <w:rsid w:val="00F63A32"/>
    <w:rsid w:val="00F7577F"/>
    <w:rsid w:val="00F76A38"/>
    <w:rsid w:val="00FF18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D6426"/>
  <w15:docId w15:val="{BEDFE13A-A85E-455A-8D95-60B9D312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023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22F8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22F8B"/>
    <w:rPr>
      <w:rFonts w:ascii="Tahoma" w:hAnsi="Tahoma" w:cs="Tahoma"/>
      <w:sz w:val="16"/>
      <w:szCs w:val="16"/>
    </w:rPr>
  </w:style>
  <w:style w:type="paragraph" w:styleId="Rozloendokumentu">
    <w:name w:val="Document Map"/>
    <w:basedOn w:val="Normln"/>
    <w:link w:val="RozloendokumentuChar"/>
    <w:uiPriority w:val="99"/>
    <w:semiHidden/>
    <w:unhideWhenUsed/>
    <w:rsid w:val="00C20366"/>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C20366"/>
    <w:rPr>
      <w:rFonts w:ascii="Tahoma" w:hAnsi="Tahoma" w:cs="Tahoma"/>
      <w:sz w:val="16"/>
      <w:szCs w:val="16"/>
    </w:rPr>
  </w:style>
  <w:style w:type="paragraph" w:styleId="Odstavecseseznamem">
    <w:name w:val="List Paragraph"/>
    <w:basedOn w:val="Normln"/>
    <w:uiPriority w:val="34"/>
    <w:qFormat/>
    <w:rsid w:val="00D7642D"/>
    <w:pPr>
      <w:ind w:left="720"/>
      <w:contextualSpacing/>
    </w:pPr>
  </w:style>
  <w:style w:type="paragraph" w:styleId="Zhlav">
    <w:name w:val="header"/>
    <w:basedOn w:val="Normln"/>
    <w:link w:val="ZhlavChar"/>
    <w:uiPriority w:val="99"/>
    <w:semiHidden/>
    <w:unhideWhenUsed/>
    <w:rsid w:val="0002081E"/>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02081E"/>
  </w:style>
  <w:style w:type="paragraph" w:styleId="Zpat">
    <w:name w:val="footer"/>
    <w:basedOn w:val="Normln"/>
    <w:link w:val="ZpatChar"/>
    <w:uiPriority w:val="99"/>
    <w:unhideWhenUsed/>
    <w:rsid w:val="0002081E"/>
    <w:pPr>
      <w:tabs>
        <w:tab w:val="center" w:pos="4536"/>
        <w:tab w:val="right" w:pos="9072"/>
      </w:tabs>
      <w:spacing w:after="0" w:line="240" w:lineRule="auto"/>
    </w:pPr>
  </w:style>
  <w:style w:type="character" w:customStyle="1" w:styleId="ZpatChar">
    <w:name w:val="Zápatí Char"/>
    <w:basedOn w:val="Standardnpsmoodstavce"/>
    <w:link w:val="Zpat"/>
    <w:uiPriority w:val="99"/>
    <w:rsid w:val="00020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6</Pages>
  <Words>1394</Words>
  <Characters>8229</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Veslař</dc:creator>
  <cp:lastModifiedBy>Skoupilova</cp:lastModifiedBy>
  <cp:revision>10</cp:revision>
  <cp:lastPrinted>2023-09-22T09:06:00Z</cp:lastPrinted>
  <dcterms:created xsi:type="dcterms:W3CDTF">2020-11-30T13:57:00Z</dcterms:created>
  <dcterms:modified xsi:type="dcterms:W3CDTF">2023-09-22T09:07:00Z</dcterms:modified>
</cp:coreProperties>
</file>